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color w:val="323e4f"/>
        </w:rPr>
      </w:pPr>
      <w:r w:rsidDel="00000000" w:rsidR="00000000" w:rsidRPr="00000000">
        <w:rPr>
          <w:rFonts w:ascii="Peterburg Cyr" w:cs="Peterburg Cyr" w:eastAsia="Peterburg Cyr" w:hAnsi="Peterburg Cyr"/>
          <w:color w:val="323e4f"/>
          <w:rtl w:val="0"/>
        </w:rPr>
        <w:t xml:space="preserve">ПЕШНИҲОДИ ЗЕРЛОИҲАВӢ</w:t>
      </w:r>
      <w:r w:rsidDel="00000000" w:rsidR="00000000" w:rsidRPr="00000000">
        <w:rPr>
          <w:rtl w:val="0"/>
        </w:rPr>
      </w:r>
    </w:p>
    <w:p w:rsidR="00000000" w:rsidDel="00000000" w:rsidP="00000000" w:rsidRDefault="00000000" w:rsidRPr="00000000" w14:paraId="00000002">
      <w:pPr>
        <w:pStyle w:val="Title"/>
        <w:rPr>
          <w:color w:val="323e4f"/>
        </w:rPr>
      </w:pPr>
      <w:r w:rsidDel="00000000" w:rsidR="00000000" w:rsidRPr="00000000">
        <w:rPr>
          <w:rtl w:val="0"/>
        </w:rPr>
      </w:r>
    </w:p>
    <w:tbl>
      <w:tblPr>
        <w:tblStyle w:val="Table1"/>
        <w:tblW w:w="99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1"/>
        <w:gridCol w:w="6662"/>
        <w:tblGridChange w:id="0">
          <w:tblGrid>
            <w:gridCol w:w="3261"/>
            <w:gridCol w:w="6662"/>
          </w:tblGrid>
        </w:tblGridChange>
      </w:tblGrid>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rPr>
                <w:b w:val="1"/>
              </w:rPr>
            </w:pPr>
            <w:r w:rsidDel="00000000" w:rsidR="00000000" w:rsidRPr="00000000">
              <w:rPr>
                <w:b w:val="1"/>
                <w:rtl w:val="0"/>
              </w:rPr>
              <w:t xml:space="preserve">Номизерлоиҳа:</w:t>
            </w:r>
          </w:p>
          <w:p w:rsidR="00000000" w:rsidDel="00000000" w:rsidP="00000000" w:rsidRDefault="00000000" w:rsidRPr="00000000" w14:paraId="00000004">
            <w:pPr>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rPr>
                <w:rFonts w:ascii="Times" w:cs="Times" w:eastAsia="Times" w:hAnsi="Times"/>
                <w:b w:val="1"/>
                <w:i w:val="1"/>
              </w:rPr>
            </w:pPr>
            <w:r w:rsidDel="00000000" w:rsidR="00000000" w:rsidRPr="00000000">
              <w:rPr>
                <w:b w:val="1"/>
                <w:i w:val="1"/>
                <w:rtl w:val="0"/>
              </w:rPr>
              <w:t xml:space="preserve">Сохтмони Толори варзишӣ дар деҳаи Лугад,Ҷ.Д Водхуд ноҳияи Ванҷ ВМКБ</w:t>
            </w:r>
            <w:r w:rsidDel="00000000" w:rsidR="00000000" w:rsidRPr="00000000">
              <w:rPr>
                <w:rtl w:val="0"/>
              </w:rPr>
            </w:r>
          </w:p>
          <w:p w:rsidR="00000000" w:rsidDel="00000000" w:rsidP="00000000" w:rsidRDefault="00000000" w:rsidRPr="00000000" w14:paraId="00000006">
            <w:pPr>
              <w:rPr>
                <w:b w:val="1"/>
                <w:i w:val="1"/>
              </w:rPr>
            </w:pPr>
            <w:r w:rsidDel="00000000" w:rsidR="00000000" w:rsidRPr="00000000">
              <w:rPr>
                <w:rtl w:val="0"/>
              </w:rPr>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8">
            <w:pPr>
              <w:rPr>
                <w:b w:val="1"/>
                <w:i w:val="1"/>
                <w:sz w:val="40"/>
                <w:szCs w:val="40"/>
              </w:rPr>
            </w:pPr>
            <w:r w:rsidDel="00000000" w:rsidR="00000000" w:rsidRPr="00000000">
              <w:rPr>
                <w:b w:val="1"/>
                <w:i w:val="1"/>
                <w:sz w:val="40"/>
                <w:szCs w:val="40"/>
                <w:rtl w:val="0"/>
              </w:rPr>
              <w:t xml:space="preserve">VVL -001</w:t>
            </w:r>
          </w:p>
        </w:tc>
      </w:tr>
      <w:tr>
        <w:trPr>
          <w:cantSplit w:val="1"/>
          <w:trHeight w:val="260.976562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rPr>
                <w:b w:val="1"/>
                <w:sz w:val="22"/>
                <w:szCs w:val="22"/>
              </w:rPr>
            </w:pPr>
            <w:r w:rsidDel="00000000" w:rsidR="00000000" w:rsidRPr="00000000">
              <w:rPr>
                <w:b w:val="1"/>
                <w:sz w:val="22"/>
                <w:szCs w:val="22"/>
                <w:rtl w:val="0"/>
              </w:rPr>
              <w:t xml:space="preserve">Рақамизерлоиҳа: </w:t>
            </w:r>
          </w:p>
        </w:tc>
        <w:tc>
          <w:tcPr>
            <w:tcBorders>
              <w:left w:color="000000" w:space="0" w:sz="0" w:val="nil"/>
              <w:right w:color="000000" w:space="0" w:sz="0" w:val="nil"/>
            </w:tcBorders>
          </w:tcPr>
          <w:p w:rsidR="00000000" w:rsidDel="00000000" w:rsidP="00000000" w:rsidRDefault="00000000" w:rsidRPr="00000000" w14:paraId="0000000A">
            <w:pPr>
              <w:rPr>
                <w:b w:val="1"/>
                <w:i w:val="1"/>
              </w:rPr>
            </w:pPr>
            <w:r w:rsidDel="00000000" w:rsidR="00000000" w:rsidRPr="00000000">
              <w:rPr>
                <w:rtl w:val="0"/>
              </w:rPr>
            </w:r>
          </w:p>
        </w:tc>
      </w:tr>
      <w:tr>
        <w:trPr>
          <w:cantSplit w:val="1"/>
          <w:trHeight w:val="225"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pStyle w:val="Title"/>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u w:val="none"/>
                <w:rtl w:val="0"/>
              </w:rPr>
              <w:t xml:space="preserve">Номи КЛҶ:</w:t>
            </w:r>
          </w:p>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Номи КЛД:</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jc w:val="center"/>
              <w:rPr>
                <w:b w:val="1"/>
                <w:i w:val="1"/>
                <w:sz w:val="22"/>
                <w:szCs w:val="22"/>
              </w:rPr>
            </w:pPr>
            <w:r w:rsidDel="00000000" w:rsidR="00000000" w:rsidRPr="00000000">
              <w:rPr>
                <w:b w:val="1"/>
                <w:i w:val="1"/>
                <w:sz w:val="22"/>
                <w:szCs w:val="22"/>
                <w:rtl w:val="0"/>
              </w:rPr>
              <w:t xml:space="preserve">Кумитаи Лоиҳавии Ҷамоат-и  Водхуд</w:t>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2"/>
                <w:szCs w:val="22"/>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0F">
            <w:pPr>
              <w:jc w:val="center"/>
              <w:rPr>
                <w:b w:val="1"/>
                <w:i w:val="1"/>
                <w:sz w:val="22"/>
                <w:szCs w:val="22"/>
              </w:rPr>
            </w:pPr>
            <w:r w:rsidDel="00000000" w:rsidR="00000000" w:rsidRPr="00000000">
              <w:rPr>
                <w:b w:val="1"/>
                <w:i w:val="1"/>
                <w:sz w:val="22"/>
                <w:szCs w:val="22"/>
                <w:rtl w:val="0"/>
              </w:rPr>
              <w:t xml:space="preserve">Кумитаи Лоиҳавии Деҳаи -и Лугад</w:t>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rPr>
                <w:sz w:val="22"/>
                <w:szCs w:val="22"/>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11">
            <w:pPr>
              <w:jc w:val="center"/>
              <w:rPr>
                <w:b w:val="1"/>
                <w:i w:val="1"/>
                <w:sz w:val="22"/>
                <w:szCs w:val="22"/>
              </w:rPr>
            </w:pPr>
            <w:r w:rsidDel="00000000" w:rsidR="00000000" w:rsidRPr="00000000">
              <w:rPr>
                <w:rtl w:val="0"/>
              </w:rPr>
            </w:r>
          </w:p>
        </w:tc>
      </w:tr>
    </w:tbl>
    <w:p w:rsidR="00000000" w:rsidDel="00000000" w:rsidP="00000000" w:rsidRDefault="00000000" w:rsidRPr="00000000" w14:paraId="00000012">
      <w:pPr>
        <w:rPr>
          <w:sz w:val="22"/>
          <w:szCs w:val="22"/>
        </w:rPr>
      </w:pPr>
      <w:r w:rsidDel="00000000" w:rsidR="00000000" w:rsidRPr="00000000">
        <w:rPr>
          <w:b w:val="1"/>
          <w:sz w:val="22"/>
          <w:szCs w:val="22"/>
          <w:rtl w:val="0"/>
        </w:rPr>
        <w:t xml:space="preserve">Соҳа:</w:t>
      </w:r>
      <w:r w:rsidDel="00000000" w:rsidR="00000000" w:rsidRPr="00000000">
        <w:rPr>
          <w:sz w:val="22"/>
          <w:szCs w:val="22"/>
          <w:rtl w:val="0"/>
        </w:rPr>
        <w:t xml:space="preserve"> (қайдкарданисоҳаимувофиқ)</w:t>
      </w:r>
    </w:p>
    <w:tbl>
      <w:tblPr>
        <w:tblStyle w:val="Table2"/>
        <w:tblW w:w="93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3255"/>
        <w:gridCol w:w="431"/>
        <w:gridCol w:w="1112"/>
        <w:gridCol w:w="279"/>
        <w:gridCol w:w="3927"/>
        <w:tblGridChange w:id="0">
          <w:tblGrid>
            <w:gridCol w:w="358"/>
            <w:gridCol w:w="3255"/>
            <w:gridCol w:w="431"/>
            <w:gridCol w:w="1112"/>
            <w:gridCol w:w="279"/>
            <w:gridCol w:w="3927"/>
          </w:tblGrid>
        </w:tblGridChange>
      </w:tblGrid>
      <w:tr>
        <w:trPr>
          <w:cantSplit w:val="0"/>
          <w:trHeight w:val="271" w:hRule="atLeast"/>
          <w:tblHeader w:val="0"/>
        </w:trPr>
        <w:tc>
          <w:tcPr/>
          <w:p w:rsidR="00000000" w:rsidDel="00000000" w:rsidP="00000000" w:rsidRDefault="00000000" w:rsidRPr="00000000" w14:paraId="00000013">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4">
            <w:pPr>
              <w:rPr>
                <w:sz w:val="22"/>
                <w:szCs w:val="22"/>
              </w:rPr>
            </w:pPr>
            <w:r w:rsidDel="00000000" w:rsidR="00000000" w:rsidRPr="00000000">
              <w:rPr>
                <w:sz w:val="22"/>
                <w:szCs w:val="22"/>
                <w:rtl w:val="0"/>
              </w:rPr>
              <w:t xml:space="preserve">Боғчаи кудакона</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15">
            <w:pPr>
              <w:rPr>
                <w:sz w:val="22"/>
                <w:szCs w:val="22"/>
              </w:rPr>
            </w:pPr>
            <w:r w:rsidDel="00000000" w:rsidR="00000000" w:rsidRPr="00000000">
              <w:rPr>
                <w:rtl w:val="0"/>
              </w:rPr>
            </w:r>
          </w:p>
        </w:tc>
        <w:tc>
          <w:tcPr>
            <w:shd w:fill="auto" w:val="clear"/>
          </w:tcPr>
          <w:p w:rsidR="00000000" w:rsidDel="00000000" w:rsidP="00000000" w:rsidRDefault="00000000" w:rsidRPr="00000000" w14:paraId="00000017">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8">
            <w:pPr>
              <w:rPr>
                <w:sz w:val="22"/>
                <w:szCs w:val="22"/>
              </w:rPr>
            </w:pPr>
            <w:r w:rsidDel="00000000" w:rsidR="00000000" w:rsidRPr="00000000">
              <w:rPr>
                <w:sz w:val="22"/>
                <w:szCs w:val="22"/>
                <w:rtl w:val="0"/>
              </w:rPr>
              <w:t xml:space="preserve">Роҳ ва азнавсозӣ</w:t>
            </w:r>
          </w:p>
        </w:tc>
      </w:tr>
      <w:tr>
        <w:trPr>
          <w:cantSplit w:val="0"/>
          <w:trHeight w:val="271" w:hRule="atLeast"/>
          <w:tblHeader w:val="0"/>
        </w:trPr>
        <w:tc>
          <w:tcPr>
            <w:shd w:fill="ffffff" w:val="clear"/>
          </w:tcPr>
          <w:p w:rsidR="00000000" w:rsidDel="00000000" w:rsidP="00000000" w:rsidRDefault="00000000" w:rsidRPr="00000000" w14:paraId="00000019">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A">
            <w:pPr>
              <w:rPr>
                <w:sz w:val="22"/>
                <w:szCs w:val="22"/>
              </w:rPr>
            </w:pPr>
            <w:r w:rsidDel="00000000" w:rsidR="00000000" w:rsidRPr="00000000">
              <w:rPr>
                <w:sz w:val="22"/>
                <w:szCs w:val="22"/>
                <w:rtl w:val="0"/>
              </w:rPr>
              <w:t xml:space="preserve">Муассисаи таҳсилоти ибтидоӣ</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1B">
            <w:pPr>
              <w:rPr>
                <w:sz w:val="22"/>
                <w:szCs w:val="22"/>
              </w:rPr>
            </w:pPr>
            <w:r w:rsidDel="00000000" w:rsidR="00000000" w:rsidRPr="00000000">
              <w:rPr>
                <w:rtl w:val="0"/>
              </w:rPr>
            </w:r>
          </w:p>
        </w:tc>
        <w:tc>
          <w:tcPr/>
          <w:p w:rsidR="00000000" w:rsidDel="00000000" w:rsidP="00000000" w:rsidRDefault="00000000" w:rsidRPr="00000000" w14:paraId="0000001D">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E">
            <w:pPr>
              <w:rPr>
                <w:sz w:val="22"/>
                <w:szCs w:val="22"/>
              </w:rPr>
            </w:pPr>
            <w:r w:rsidDel="00000000" w:rsidR="00000000" w:rsidRPr="00000000">
              <w:rPr>
                <w:sz w:val="22"/>
                <w:szCs w:val="22"/>
                <w:rtl w:val="0"/>
              </w:rPr>
              <w:t xml:space="preserve">Канализатсия/коррезӣ</w:t>
            </w:r>
          </w:p>
        </w:tc>
      </w:tr>
      <w:tr>
        <w:trPr>
          <w:cantSplit w:val="0"/>
          <w:trHeight w:val="271" w:hRule="atLeast"/>
          <w:tblHeader w:val="0"/>
        </w:trPr>
        <w:tc>
          <w:tcPr>
            <w:shd w:fill="ffffff" w:val="clear"/>
          </w:tcPr>
          <w:p w:rsidR="00000000" w:rsidDel="00000000" w:rsidP="00000000" w:rsidRDefault="00000000" w:rsidRPr="00000000" w14:paraId="0000001F">
            <w:pPr>
              <w:ind w:left="567" w:firstLine="0"/>
              <w:jc w:val="both"/>
              <w:rPr>
                <w:sz w:val="22"/>
                <w:szCs w:val="22"/>
                <w:highlight w:val="black"/>
              </w:rPr>
            </w:pPr>
            <w:r w:rsidDel="00000000" w:rsidR="00000000" w:rsidRPr="00000000">
              <w:rPr>
                <w:rtl w:val="0"/>
              </w:rPr>
            </w:r>
          </w:p>
        </w:tc>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020">
            <w:pPr>
              <w:rPr>
                <w:sz w:val="22"/>
                <w:szCs w:val="22"/>
              </w:rPr>
            </w:pPr>
            <w:r w:rsidDel="00000000" w:rsidR="00000000" w:rsidRPr="00000000">
              <w:rPr>
                <w:sz w:val="22"/>
                <w:szCs w:val="22"/>
                <w:rtl w:val="0"/>
              </w:rPr>
              <w:t xml:space="preserve">Муассисаи таҳсилоти миёнаи умумӣ</w:t>
            </w:r>
          </w:p>
        </w:tc>
        <w:tc>
          <w:tcPr>
            <w:tcBorders>
              <w:top w:color="000000" w:space="0" w:sz="0" w:val="nil"/>
              <w:left w:color="000000" w:space="0" w:sz="0" w:val="nil"/>
              <w:bottom w:color="000000" w:space="0" w:sz="0" w:val="nil"/>
            </w:tcBorders>
          </w:tcPr>
          <w:p w:rsidR="00000000" w:rsidDel="00000000" w:rsidP="00000000" w:rsidRDefault="00000000" w:rsidRPr="00000000" w14:paraId="00000022">
            <w:pPr>
              <w:rPr>
                <w:sz w:val="22"/>
                <w:szCs w:val="22"/>
              </w:rPr>
            </w:pPr>
            <w:r w:rsidDel="00000000" w:rsidR="00000000" w:rsidRPr="00000000">
              <w:rPr>
                <w:rtl w:val="0"/>
              </w:rPr>
            </w:r>
          </w:p>
        </w:tc>
        <w:tc>
          <w:tcPr/>
          <w:p w:rsidR="00000000" w:rsidDel="00000000" w:rsidP="00000000" w:rsidRDefault="00000000" w:rsidRPr="00000000" w14:paraId="00000023">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4">
            <w:pPr>
              <w:rPr>
                <w:sz w:val="22"/>
                <w:szCs w:val="22"/>
              </w:rPr>
            </w:pPr>
            <w:r w:rsidDel="00000000" w:rsidR="00000000" w:rsidRPr="00000000">
              <w:rPr>
                <w:sz w:val="22"/>
                <w:szCs w:val="22"/>
                <w:rtl w:val="0"/>
              </w:rPr>
              <w:t xml:space="preserve">Ҷойи ҷамъиятӣ ва фароғатӣ</w:t>
            </w:r>
          </w:p>
        </w:tc>
      </w:tr>
      <w:tr>
        <w:trPr>
          <w:cantSplit w:val="0"/>
          <w:trHeight w:val="271" w:hRule="atLeast"/>
          <w:tblHeader w:val="0"/>
        </w:trPr>
        <w:tc>
          <w:tcPr/>
          <w:p w:rsidR="00000000" w:rsidDel="00000000" w:rsidP="00000000" w:rsidRDefault="00000000" w:rsidRPr="00000000" w14:paraId="00000025">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6">
            <w:pPr>
              <w:rPr>
                <w:sz w:val="22"/>
                <w:szCs w:val="22"/>
              </w:rPr>
            </w:pPr>
            <w:r w:rsidDel="00000000" w:rsidR="00000000" w:rsidRPr="00000000">
              <w:rPr>
                <w:sz w:val="22"/>
                <w:szCs w:val="22"/>
                <w:rtl w:val="0"/>
              </w:rPr>
              <w:t xml:space="preserve">Барқ</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27">
            <w:pPr>
              <w:rPr>
                <w:sz w:val="22"/>
                <w:szCs w:val="22"/>
              </w:rPr>
            </w:pPr>
            <w:r w:rsidDel="00000000" w:rsidR="00000000" w:rsidRPr="00000000">
              <w:rPr>
                <w:rtl w:val="0"/>
              </w:rPr>
            </w:r>
          </w:p>
        </w:tc>
        <w:tc>
          <w:tcPr/>
          <w:p w:rsidR="00000000" w:rsidDel="00000000" w:rsidP="00000000" w:rsidRDefault="00000000" w:rsidRPr="00000000" w14:paraId="00000029">
            <w:pPr>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2A">
            <w:pPr>
              <w:rPr>
                <w:sz w:val="22"/>
                <w:szCs w:val="22"/>
              </w:rPr>
            </w:pPr>
            <w:r w:rsidDel="00000000" w:rsidR="00000000" w:rsidRPr="00000000">
              <w:rPr>
                <w:sz w:val="22"/>
                <w:szCs w:val="22"/>
                <w:rtl w:val="0"/>
              </w:rPr>
              <w:t xml:space="preserve">Экология</w:t>
            </w:r>
          </w:p>
        </w:tc>
      </w:tr>
      <w:tr>
        <w:trPr>
          <w:cantSplit w:val="0"/>
          <w:trHeight w:val="247" w:hRule="atLeast"/>
          <w:tblHeader w:val="0"/>
        </w:trPr>
        <w:tc>
          <w:tcPr>
            <w:shd w:fill="ffffff" w:val="clear"/>
          </w:tcPr>
          <w:p w:rsidR="00000000" w:rsidDel="00000000" w:rsidP="00000000" w:rsidRDefault="00000000" w:rsidRPr="00000000" w14:paraId="0000002B">
            <w:pPr>
              <w:rPr>
                <w:sz w:val="22"/>
                <w:szCs w:val="22"/>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2C">
            <w:pPr>
              <w:rPr>
                <w:sz w:val="22"/>
                <w:szCs w:val="22"/>
              </w:rPr>
            </w:pPr>
            <w:r w:rsidDel="00000000" w:rsidR="00000000" w:rsidRPr="00000000">
              <w:rPr>
                <w:sz w:val="22"/>
                <w:szCs w:val="22"/>
                <w:rtl w:val="0"/>
              </w:rPr>
              <w:t xml:space="preserve">Оби нӯшокӣ</w:t>
            </w:r>
          </w:p>
          <w:p w:rsidR="00000000" w:rsidDel="00000000" w:rsidP="00000000" w:rsidRDefault="00000000" w:rsidRPr="00000000" w14:paraId="0000002D">
            <w:pPr>
              <w:rPr>
                <w:sz w:val="22"/>
                <w:szCs w:val="22"/>
              </w:rPr>
            </w:pPr>
            <w:r w:rsidDel="00000000" w:rsidR="00000000" w:rsidRPr="00000000">
              <w:rPr>
                <w:sz w:val="22"/>
                <w:szCs w:val="22"/>
                <w:rtl w:val="0"/>
              </w:rPr>
              <w:t xml:space="preserve">Оби полезӣ</w:t>
            </w:r>
          </w:p>
        </w:tc>
        <w:tc>
          <w:tcPr>
            <w:gridSpan w:val="2"/>
            <w:vMerge w:val="restart"/>
            <w:tcBorders>
              <w:top w:color="000000" w:space="0" w:sz="0" w:val="nil"/>
              <w:left w:color="000000" w:space="0" w:sz="0" w:val="nil"/>
            </w:tcBorders>
          </w:tcPr>
          <w:p w:rsidR="00000000" w:rsidDel="00000000" w:rsidP="00000000" w:rsidRDefault="00000000" w:rsidRPr="00000000" w14:paraId="0000002E">
            <w:pPr>
              <w:rPr>
                <w:sz w:val="22"/>
                <w:szCs w:val="22"/>
              </w:rPr>
            </w:pPr>
            <w:r w:rsidDel="00000000" w:rsidR="00000000" w:rsidRPr="00000000">
              <w:rPr>
                <w:rtl w:val="0"/>
              </w:rPr>
            </w:r>
          </w:p>
        </w:tc>
        <w:tc>
          <w:tcPr>
            <w:shd w:fill="ffffff" w:val="clear"/>
          </w:tcPr>
          <w:p w:rsidR="00000000" w:rsidDel="00000000" w:rsidP="00000000" w:rsidRDefault="00000000" w:rsidRPr="00000000" w14:paraId="00000030">
            <w:pPr>
              <w:rPr>
                <w:sz w:val="22"/>
                <w:szCs w:val="22"/>
              </w:rPr>
            </w:pPr>
            <w:r w:rsidDel="00000000" w:rsidR="00000000" w:rsidRPr="00000000">
              <w:rPr>
                <w:rtl w:val="0"/>
              </w:rPr>
            </w:r>
          </w:p>
        </w:tc>
        <w:tc>
          <w:tcPr>
            <w:vMerge w:val="restart"/>
            <w:tcBorders>
              <w:top w:color="000000" w:space="0" w:sz="0" w:val="nil"/>
              <w:right w:color="000000" w:space="0" w:sz="0" w:val="nil"/>
            </w:tcBorders>
          </w:tcPr>
          <w:p w:rsidR="00000000" w:rsidDel="00000000" w:rsidP="00000000" w:rsidRDefault="00000000" w:rsidRPr="00000000" w14:paraId="00000031">
            <w:pPr>
              <w:rPr>
                <w:sz w:val="22"/>
                <w:szCs w:val="22"/>
              </w:rPr>
            </w:pPr>
            <w:r w:rsidDel="00000000" w:rsidR="00000000" w:rsidRPr="00000000">
              <w:rPr>
                <w:sz w:val="22"/>
                <w:szCs w:val="22"/>
                <w:rtl w:val="0"/>
              </w:rPr>
              <w:t xml:space="preserve">Инфрасохтори дигар</w:t>
            </w:r>
          </w:p>
          <w:p w:rsidR="00000000" w:rsidDel="00000000" w:rsidP="00000000" w:rsidRDefault="00000000" w:rsidRPr="00000000" w14:paraId="00000032">
            <w:pPr>
              <w:rPr>
                <w:sz w:val="22"/>
                <w:szCs w:val="22"/>
              </w:rPr>
            </w:pPr>
            <w:r w:rsidDel="00000000" w:rsidR="00000000" w:rsidRPr="00000000">
              <w:rPr>
                <w:sz w:val="22"/>
                <w:szCs w:val="22"/>
                <w:rtl w:val="0"/>
              </w:rPr>
              <w:t xml:space="preserve"> Толори варзишӣ</w:t>
            </w:r>
          </w:p>
        </w:tc>
      </w:tr>
      <w:tr>
        <w:trPr>
          <w:cantSplit w:val="0"/>
          <w:trHeight w:val="248" w:hRule="atLeast"/>
          <w:tblHeader w:val="0"/>
        </w:trPr>
        <w:tc>
          <w:tcPr/>
          <w:p w:rsidR="00000000" w:rsidDel="00000000" w:rsidP="00000000" w:rsidRDefault="00000000" w:rsidRPr="00000000" w14:paraId="00000033">
            <w:pPr>
              <w:rPr>
                <w:sz w:val="22"/>
                <w:szCs w:val="22"/>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0" w:val="nil"/>
              <w:left w:color="000000" w:space="0" w:sz="0" w:val="nil"/>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002060" w:val="clear"/>
          </w:tcPr>
          <w:p w:rsidR="00000000" w:rsidDel="00000000" w:rsidP="00000000" w:rsidRDefault="00000000" w:rsidRPr="00000000" w14:paraId="00000037">
            <w:pPr>
              <w:ind w:left="360" w:firstLine="0"/>
              <w:rPr>
                <w:b w:val="1"/>
                <w:sz w:val="22"/>
                <w:szCs w:val="22"/>
              </w:rPr>
            </w:pPr>
            <w:r w:rsidDel="00000000" w:rsidR="00000000" w:rsidRPr="00000000">
              <w:rPr>
                <w:rtl w:val="0"/>
              </w:rPr>
            </w:r>
          </w:p>
        </w:tc>
        <w:tc>
          <w:tcPr>
            <w:vMerge w:val="continue"/>
            <w:tcBorders>
              <w:top w:color="000000" w:space="0" w:sz="0" w:val="nil"/>
              <w:right w:color="000000" w:space="0" w:sz="0" w:val="nil"/>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r>
    </w:tbl>
    <w:p w:rsidR="00000000" w:rsidDel="00000000" w:rsidP="00000000" w:rsidRDefault="00000000" w:rsidRPr="00000000" w14:paraId="00000039">
      <w:pPr>
        <w:rPr>
          <w:sz w:val="16"/>
          <w:szCs w:val="16"/>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Вазорат ё идораи ҳукумат, ки барои ин зерлоиҳа масъул мебошад: Ҷамоати деҳоти  Водхуди ноҳияи Ванҷ.</w:t>
      </w:r>
    </w:p>
    <w:p w:rsidR="00000000" w:rsidDel="00000000" w:rsidP="00000000" w:rsidRDefault="00000000" w:rsidRPr="00000000" w14:paraId="0000003B">
      <w:pPr>
        <w:rPr>
          <w:b w:val="1"/>
        </w:rPr>
      </w:pPr>
      <w:r w:rsidDel="00000000" w:rsidR="00000000" w:rsidRPr="00000000">
        <w:rPr>
          <w:b w:val="1"/>
          <w:rtl w:val="0"/>
        </w:rPr>
        <w:t xml:space="preserve">Намуди зерлоиҳа</w:t>
      </w:r>
    </w:p>
    <w:p w:rsidR="00000000" w:rsidDel="00000000" w:rsidP="00000000" w:rsidRDefault="00000000" w:rsidRPr="00000000" w14:paraId="0000003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203200" cy="215900"/>
                <wp:effectExtent b="0" l="0" r="0" t="0"/>
                <wp:wrapNone/>
                <wp:docPr id="22" name=""/>
                <a:graphic>
                  <a:graphicData uri="http://schemas.microsoft.com/office/word/2010/wordprocessingShape">
                    <wps:wsp>
                      <wps:cNvSpPr/>
                      <wps:cNvPr id="2" name="Shape 2"/>
                      <wps:spPr>
                        <a:xfrm>
                          <a:off x="5263450" y="3691100"/>
                          <a:ext cx="165100" cy="177800"/>
                        </a:xfrm>
                        <a:prstGeom prst="rect">
                          <a:avLst/>
                        </a:prstGeom>
                        <a:solidFill>
                          <a:schemeClr val="dk1"/>
                        </a:solidFill>
                        <a:ln cap="flat" cmpd="sng" w="38100">
                          <a:solidFill>
                            <a:srgbClr val="F2F2F2"/>
                          </a:solidFill>
                          <a:prstDash val="solid"/>
                          <a:miter lim="800000"/>
                          <a:headEnd len="sm" w="sm" type="none"/>
                          <a:tailEnd len="sm" w="sm" type="none"/>
                        </a:ln>
                        <a:effectLst>
                          <a:outerShdw rotWithShape="0" algn="ctr" dir="3806097" dist="28398">
                            <a:srgbClr val="7F7F7F">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203200" cy="215900"/>
                <wp:effectExtent b="0" l="0" r="0" t="0"/>
                <wp:wrapNone/>
                <wp:docPr id="2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3200" cy="215900"/>
                        </a:xfrm>
                        <a:prstGeom prst="rect"/>
                        <a:ln/>
                      </pic:spPr>
                    </pic:pic>
                  </a:graphicData>
                </a:graphic>
              </wp:anchor>
            </w:drawing>
          </mc:Fallback>
        </mc:AlternateContent>
      </w:r>
    </w:p>
    <w:p w:rsidR="00000000" w:rsidDel="00000000" w:rsidP="00000000" w:rsidRDefault="00000000" w:rsidRPr="00000000" w14:paraId="0000003D">
      <w:pPr>
        <w:tabs>
          <w:tab w:val="left" w:pos="720"/>
          <w:tab w:val="left" w:pos="3960"/>
        </w:tabs>
        <w:rPr>
          <w:sz w:val="16"/>
          <w:szCs w:val="16"/>
        </w:rPr>
      </w:pPr>
      <w:r w:rsidDel="00000000" w:rsidR="00000000" w:rsidRPr="00000000">
        <w:rPr>
          <w:sz w:val="22"/>
          <w:szCs w:val="22"/>
          <w:rtl w:val="0"/>
        </w:rPr>
        <w:t xml:space="preserve">          Сохтмони нав                            </w:t>
      </w:r>
      <w:r w:rsidDel="00000000" w:rsidR="00000000" w:rsidRPr="00000000">
        <w:rPr>
          <w:rtl w:val="0"/>
        </w:rPr>
        <w:t xml:space="preserve">Барқароркунӣ   </w:t>
      </w:r>
      <w:r w:rsidDel="00000000" w:rsidR="00000000" w:rsidRPr="00000000">
        <w:rPr>
          <w:b w:val="1"/>
          <w:rtl w:val="0"/>
        </w:rPr>
        <w:t xml:space="preserve">                              </w:t>
      </w:r>
      <w:r w:rsidDel="00000000" w:rsidR="00000000" w:rsidRPr="00000000">
        <w:rPr>
          <w:rtl w:val="0"/>
        </w:rPr>
        <w:t xml:space="preserve">Таъминот бо таҷҳизот</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174625" cy="187325"/>
                <wp:effectExtent b="0" l="0" r="0" t="0"/>
                <wp:wrapNone/>
                <wp:docPr id="26" name=""/>
                <a:graphic>
                  <a:graphicData uri="http://schemas.microsoft.com/office/word/2010/wordprocessingShape">
                    <wps:wsp>
                      <wps:cNvSpPr/>
                      <wps:cNvPr id="6" name="Shape 6"/>
                      <wps:spPr>
                        <a:xfrm>
                          <a:off x="5263450" y="3691100"/>
                          <a:ext cx="165100" cy="177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174625" cy="187325"/>
                <wp:effectExtent b="0" l="0" r="0" t="0"/>
                <wp:wrapNone/>
                <wp:docPr id="2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74625" cy="187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174625" cy="187325"/>
                <wp:effectExtent b="0" l="0" r="0" t="0"/>
                <wp:wrapNone/>
                <wp:docPr id="23" name=""/>
                <a:graphic>
                  <a:graphicData uri="http://schemas.microsoft.com/office/word/2010/wordprocessingShape">
                    <wps:wsp>
                      <wps:cNvSpPr/>
                      <wps:cNvPr id="3" name="Shape 3"/>
                      <wps:spPr>
                        <a:xfrm>
                          <a:off x="5263450" y="3691100"/>
                          <a:ext cx="165100" cy="177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0</wp:posOffset>
                </wp:positionV>
                <wp:extent cx="174625" cy="187325"/>
                <wp:effectExtent b="0" l="0" r="0" t="0"/>
                <wp:wrapNone/>
                <wp:docPr id="2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74625" cy="187325"/>
                        </a:xfrm>
                        <a:prstGeom prst="rect"/>
                        <a:ln/>
                      </pic:spPr>
                    </pic:pic>
                  </a:graphicData>
                </a:graphic>
              </wp:anchor>
            </w:drawing>
          </mc:Fallback>
        </mc:AlternateConten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3F">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40">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41">
      <w:pPr>
        <w:spacing w:line="276" w:lineRule="auto"/>
        <w:rPr>
          <w:b w:val="1"/>
        </w:rPr>
      </w:pPr>
      <w:r w:rsidDel="00000000" w:rsidR="00000000" w:rsidRPr="00000000">
        <w:rPr>
          <w:b w:val="1"/>
          <w:rtl w:val="0"/>
        </w:rPr>
        <w:t xml:space="preserve">Ташаббускорони лоиҳа (бароиҳар як гурӯҳе, ки афзалияти зерлоиҳаи интихобшударо ҷонибдорӣ намуданд, гурӯҳи мувофиқро интихоб кунед):</w:t>
      </w:r>
    </w:p>
    <w:p w:rsidR="00000000" w:rsidDel="00000000" w:rsidP="00000000" w:rsidRDefault="00000000" w:rsidRPr="00000000" w14:paraId="00000042">
      <w:pPr>
        <w:spacing w:line="276" w:lineRule="auto"/>
        <w:rPr>
          <w:b w:val="1"/>
        </w:rPr>
      </w:pPr>
      <w:r w:rsidDel="00000000" w:rsidR="00000000" w:rsidRPr="00000000">
        <w:rPr>
          <w:rtl w:val="0"/>
        </w:rPr>
      </w:r>
    </w:p>
    <w:p w:rsidR="00000000" w:rsidDel="00000000" w:rsidP="00000000" w:rsidRDefault="00000000" w:rsidRPr="00000000" w14:paraId="00000043">
      <w:pPr>
        <w:ind w:left="-142" w:firstLine="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осебпазирон</w:t>
      </w:r>
    </w:p>
    <w:p w:rsidR="00000000" w:rsidDel="00000000" w:rsidP="00000000" w:rsidRDefault="00000000" w:rsidRPr="00000000" w14:paraId="00000045">
      <w:pPr>
        <w:ind w:left="426" w:hanging="426"/>
        <w:rPr/>
      </w:pPr>
      <w:r w:rsidDel="00000000" w:rsidR="00000000" w:rsidRPr="00000000">
        <w:rPr>
          <w:rtl w:val="0"/>
        </w:rPr>
        <w:tab/>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ҷавонон</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соҳибкорон</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калонсолон</w:t>
      </w:r>
    </w:p>
    <w:p w:rsidR="00000000" w:rsidDel="00000000" w:rsidP="00000000" w:rsidRDefault="00000000" w:rsidRPr="00000000" w14:paraId="0000004B">
      <w:pPr>
        <w:rPr/>
      </w:pPr>
      <w:r w:rsidDel="00000000" w:rsidR="00000000" w:rsidRPr="00000000">
        <w:rPr>
          <w:rtl w:val="0"/>
        </w:rPr>
      </w:r>
    </w:p>
    <w:tbl>
      <w:tblPr>
        <w:tblStyle w:val="Table3"/>
        <w:tblW w:w="10206.0" w:type="dxa"/>
        <w:jc w:val="left"/>
        <w:tblInd w:w="0.0" w:type="dxa"/>
        <w:tblLayout w:type="fixed"/>
        <w:tblLook w:val="0000"/>
      </w:tblPr>
      <w:tblGrid>
        <w:gridCol w:w="1843"/>
        <w:gridCol w:w="8363"/>
        <w:tblGridChange w:id="0">
          <w:tblGrid>
            <w:gridCol w:w="1843"/>
            <w:gridCol w:w="8363"/>
          </w:tblGrid>
        </w:tblGridChange>
      </w:tblGrid>
      <w:tr>
        <w:trPr>
          <w:cantSplit w:val="1"/>
          <w:tblHeader w:val="0"/>
        </w:trPr>
        <w:tc>
          <w:tcPr>
            <w:vAlign w:val="center"/>
          </w:tcPr>
          <w:p w:rsidR="00000000" w:rsidDel="00000000" w:rsidP="00000000" w:rsidRDefault="00000000" w:rsidRPr="00000000" w14:paraId="0000004C">
            <w:pPr>
              <w:tabs>
                <w:tab w:val="left" w:pos="4950"/>
              </w:tabs>
              <w:ind w:left="-107" w:firstLine="0"/>
              <w:jc w:val="both"/>
              <w:rPr>
                <w:b w:val="1"/>
              </w:rPr>
            </w:pPr>
            <w:r w:rsidDel="00000000" w:rsidR="00000000" w:rsidRPr="00000000">
              <w:rPr>
                <w:b w:val="1"/>
                <w:rtl w:val="0"/>
              </w:rPr>
              <w:t xml:space="preserve">Макони</w:t>
            </w:r>
          </w:p>
          <w:p w:rsidR="00000000" w:rsidDel="00000000" w:rsidP="00000000" w:rsidRDefault="00000000" w:rsidRPr="00000000" w14:paraId="0000004D">
            <w:pPr>
              <w:tabs>
                <w:tab w:val="left" w:pos="4950"/>
              </w:tabs>
              <w:ind w:left="-107" w:firstLine="0"/>
              <w:jc w:val="both"/>
              <w:rPr>
                <w:b w:val="1"/>
              </w:rPr>
            </w:pPr>
            <w:r w:rsidDel="00000000" w:rsidR="00000000" w:rsidRPr="00000000">
              <w:rPr>
                <w:b w:val="1"/>
                <w:rtl w:val="0"/>
              </w:rPr>
              <w:t xml:space="preserve">татбиқи</w:t>
            </w:r>
          </w:p>
          <w:p w:rsidR="00000000" w:rsidDel="00000000" w:rsidP="00000000" w:rsidRDefault="00000000" w:rsidRPr="00000000" w14:paraId="0000004E">
            <w:pPr>
              <w:tabs>
                <w:tab w:val="left" w:pos="4950"/>
              </w:tabs>
              <w:ind w:left="-107" w:firstLine="0"/>
              <w:jc w:val="both"/>
              <w:rPr>
                <w:b w:val="1"/>
                <w:sz w:val="22"/>
                <w:szCs w:val="22"/>
              </w:rPr>
            </w:pPr>
            <w:r w:rsidDel="00000000" w:rsidR="00000000" w:rsidRPr="00000000">
              <w:rPr>
                <w:b w:val="1"/>
                <w:rtl w:val="0"/>
              </w:rPr>
              <w:t xml:space="preserve">зерлоиҳа</w:t>
            </w: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4F">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0">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1">
            <w:pPr>
              <w:tabs>
                <w:tab w:val="left" w:pos="4950"/>
              </w:tabs>
              <w:rPr>
                <w:b w:val="1"/>
                <w:i w:val="1"/>
                <w:sz w:val="22"/>
                <w:szCs w:val="22"/>
              </w:rPr>
            </w:pPr>
            <w:r w:rsidDel="00000000" w:rsidR="00000000" w:rsidRPr="00000000">
              <w:rPr>
                <w:rtl w:val="0"/>
              </w:rPr>
            </w:r>
          </w:p>
          <w:p w:rsidR="00000000" w:rsidDel="00000000" w:rsidP="00000000" w:rsidRDefault="00000000" w:rsidRPr="00000000" w14:paraId="00000052">
            <w:pPr>
              <w:tabs>
                <w:tab w:val="left" w:pos="4950"/>
              </w:tabs>
              <w:jc w:val="center"/>
              <w:rPr>
                <w:b w:val="1"/>
                <w:i w:val="1"/>
                <w:sz w:val="22"/>
                <w:szCs w:val="22"/>
              </w:rPr>
            </w:pPr>
            <w:r w:rsidDel="00000000" w:rsidR="00000000" w:rsidRPr="00000000">
              <w:rPr>
                <w:b w:val="1"/>
                <w:i w:val="1"/>
                <w:sz w:val="22"/>
                <w:szCs w:val="22"/>
                <w:rtl w:val="0"/>
              </w:rPr>
              <w:t xml:space="preserve">Лугад</w:t>
            </w:r>
          </w:p>
        </w:tc>
      </w:tr>
      <w:tr>
        <w:trPr>
          <w:cantSplit w:val="1"/>
          <w:tblHeader w:val="0"/>
        </w:trPr>
        <w:tc>
          <w:tcPr/>
          <w:p w:rsidR="00000000" w:rsidDel="00000000" w:rsidP="00000000" w:rsidRDefault="00000000" w:rsidRPr="00000000" w14:paraId="00000053">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4">
            <w:pPr>
              <w:tabs>
                <w:tab w:val="left" w:pos="4950"/>
              </w:tabs>
              <w:jc w:val="center"/>
              <w:rPr>
                <w:b w:val="1"/>
                <w:i w:val="1"/>
                <w:sz w:val="16"/>
                <w:szCs w:val="16"/>
              </w:rPr>
            </w:pPr>
            <w:r w:rsidDel="00000000" w:rsidR="00000000" w:rsidRPr="00000000">
              <w:rPr>
                <w:b w:val="1"/>
                <w:i w:val="1"/>
                <w:sz w:val="16"/>
                <w:szCs w:val="16"/>
                <w:rtl w:val="0"/>
              </w:rPr>
              <w:t xml:space="preserve">ҷамоа (шаҳрак, шаҳр,деҳа, маҳалла)</w:t>
            </w:r>
          </w:p>
        </w:tc>
      </w:tr>
      <w:tr>
        <w:trPr>
          <w:cantSplit w:val="1"/>
          <w:tblHeader w:val="0"/>
        </w:trPr>
        <w:tc>
          <w:tcPr/>
          <w:p w:rsidR="00000000" w:rsidDel="00000000" w:rsidP="00000000" w:rsidRDefault="00000000" w:rsidRPr="00000000" w14:paraId="00000055">
            <w:pPr>
              <w:tabs>
                <w:tab w:val="left" w:pos="4950"/>
              </w:tabs>
              <w:rPr>
                <w:sz w:val="16"/>
                <w:szCs w:val="16"/>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6">
            <w:pPr>
              <w:tabs>
                <w:tab w:val="left" w:pos="4950"/>
              </w:tabs>
              <w:jc w:val="center"/>
              <w:rPr>
                <w:b w:val="1"/>
                <w:i w:val="1"/>
              </w:rPr>
            </w:pPr>
            <w:r w:rsidDel="00000000" w:rsidR="00000000" w:rsidRPr="00000000">
              <w:rPr>
                <w:b w:val="1"/>
                <w:i w:val="1"/>
                <w:rtl w:val="0"/>
              </w:rPr>
              <w:t xml:space="preserve">Водхуд</w:t>
            </w:r>
          </w:p>
        </w:tc>
      </w:tr>
      <w:tr>
        <w:trPr>
          <w:cantSplit w:val="1"/>
          <w:tblHeader w:val="0"/>
        </w:trPr>
        <w:tc>
          <w:tcPr/>
          <w:p w:rsidR="00000000" w:rsidDel="00000000" w:rsidP="00000000" w:rsidRDefault="00000000" w:rsidRPr="00000000" w14:paraId="00000057">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8">
            <w:pPr>
              <w:tabs>
                <w:tab w:val="left" w:pos="4950"/>
              </w:tabs>
              <w:jc w:val="center"/>
              <w:rPr>
                <w:b w:val="1"/>
                <w:i w:val="1"/>
                <w:sz w:val="16"/>
                <w:szCs w:val="16"/>
              </w:rPr>
            </w:pPr>
            <w:r w:rsidDel="00000000" w:rsidR="00000000" w:rsidRPr="00000000">
              <w:rPr>
                <w:b w:val="1"/>
                <w:i w:val="1"/>
                <w:sz w:val="16"/>
                <w:szCs w:val="16"/>
                <w:rtl w:val="0"/>
              </w:rPr>
              <w:t xml:space="preserve">ҷамоат</w:t>
            </w:r>
          </w:p>
        </w:tc>
      </w:tr>
      <w:tr>
        <w:trPr>
          <w:cantSplit w:val="1"/>
          <w:tblHeader w:val="0"/>
        </w:trPr>
        <w:tc>
          <w:tcPr/>
          <w:p w:rsidR="00000000" w:rsidDel="00000000" w:rsidP="00000000" w:rsidRDefault="00000000" w:rsidRPr="00000000" w14:paraId="00000059">
            <w:pPr>
              <w:tabs>
                <w:tab w:val="left" w:pos="4950"/>
              </w:tabs>
              <w:rPr>
                <w:sz w:val="16"/>
                <w:szCs w:val="16"/>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A">
            <w:pPr>
              <w:tabs>
                <w:tab w:val="left" w:pos="4950"/>
              </w:tabs>
              <w:jc w:val="center"/>
              <w:rPr>
                <w:b w:val="1"/>
                <w:i w:val="1"/>
              </w:rPr>
            </w:pPr>
            <w:r w:rsidDel="00000000" w:rsidR="00000000" w:rsidRPr="00000000">
              <w:rPr>
                <w:rFonts w:ascii="Times" w:cs="Times" w:eastAsia="Times" w:hAnsi="Times"/>
                <w:b w:val="1"/>
                <w:i w:val="1"/>
                <w:rtl w:val="0"/>
              </w:rPr>
              <w:t xml:space="preserve">Ванҷ</w:t>
            </w:r>
            <w:r w:rsidDel="00000000" w:rsidR="00000000" w:rsidRPr="00000000">
              <w:rPr>
                <w:rtl w:val="0"/>
              </w:rPr>
            </w:r>
          </w:p>
        </w:tc>
      </w:tr>
      <w:tr>
        <w:trPr>
          <w:cantSplit w:val="1"/>
          <w:tblHeader w:val="0"/>
        </w:trPr>
        <w:tc>
          <w:tcPr/>
          <w:p w:rsidR="00000000" w:rsidDel="00000000" w:rsidP="00000000" w:rsidRDefault="00000000" w:rsidRPr="00000000" w14:paraId="0000005B">
            <w:pPr>
              <w:tabs>
                <w:tab w:val="left" w:pos="4950"/>
              </w:tabs>
              <w:rPr>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5C">
            <w:pPr>
              <w:tabs>
                <w:tab w:val="left" w:pos="4950"/>
              </w:tabs>
              <w:jc w:val="center"/>
              <w:rPr>
                <w:b w:val="1"/>
                <w:i w:val="1"/>
                <w:sz w:val="16"/>
                <w:szCs w:val="16"/>
              </w:rPr>
            </w:pPr>
            <w:r w:rsidDel="00000000" w:rsidR="00000000" w:rsidRPr="00000000">
              <w:rPr>
                <w:b w:val="1"/>
                <w:i w:val="1"/>
                <w:sz w:val="16"/>
                <w:szCs w:val="16"/>
                <w:rtl w:val="0"/>
              </w:rPr>
              <w:t xml:space="preserve">ноҳия /шаҳр</w:t>
            </w:r>
          </w:p>
        </w:tc>
      </w:tr>
      <w:tr>
        <w:trPr>
          <w:cantSplit w:val="1"/>
          <w:tblHeader w:val="0"/>
        </w:trPr>
        <w:tc>
          <w:tcPr/>
          <w:p w:rsidR="00000000" w:rsidDel="00000000" w:rsidP="00000000" w:rsidRDefault="00000000" w:rsidRPr="00000000" w14:paraId="0000005D">
            <w:pPr>
              <w:tabs>
                <w:tab w:val="left" w:pos="4950"/>
              </w:tabs>
              <w:rPr>
                <w:sz w:val="22"/>
                <w:szCs w:val="22"/>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5E">
            <w:pPr>
              <w:tabs>
                <w:tab w:val="left" w:pos="4950"/>
              </w:tabs>
              <w:ind w:left="4950" w:hanging="4950"/>
              <w:jc w:val="center"/>
              <w:rPr>
                <w:b w:val="1"/>
                <w:i w:val="1"/>
              </w:rPr>
            </w:pPr>
            <w:r w:rsidDel="00000000" w:rsidR="00000000" w:rsidRPr="00000000">
              <w:rPr>
                <w:b w:val="1"/>
                <w:i w:val="1"/>
                <w:rtl w:val="0"/>
              </w:rPr>
              <w:t xml:space="preserve">ВМКБ</w:t>
            </w:r>
          </w:p>
        </w:tc>
      </w:tr>
      <w:tr>
        <w:trPr>
          <w:cantSplit w:val="1"/>
          <w:tblHeader w:val="0"/>
        </w:trPr>
        <w:tc>
          <w:tcPr/>
          <w:p w:rsidR="00000000" w:rsidDel="00000000" w:rsidP="00000000" w:rsidRDefault="00000000" w:rsidRPr="00000000" w14:paraId="0000005F">
            <w:pPr>
              <w:tabs>
                <w:tab w:val="left" w:pos="4950"/>
              </w:tabs>
              <w:rPr>
                <w:sz w:val="22"/>
                <w:szCs w:val="22"/>
              </w:rPr>
            </w:pPr>
            <w:r w:rsidDel="00000000" w:rsidR="00000000" w:rsidRPr="00000000">
              <w:rPr>
                <w:rtl w:val="0"/>
              </w:rPr>
            </w:r>
          </w:p>
        </w:tc>
        <w:tc>
          <w:tcPr>
            <w:tcBorders>
              <w:top w:color="000000" w:space="0" w:sz="4" w:val="single"/>
              <w:left w:color="000000" w:space="0" w:sz="0" w:val="nil"/>
            </w:tcBorders>
          </w:tcPr>
          <w:p w:rsidR="00000000" w:rsidDel="00000000" w:rsidP="00000000" w:rsidRDefault="00000000" w:rsidRPr="00000000" w14:paraId="00000060">
            <w:pPr>
              <w:tabs>
                <w:tab w:val="left" w:pos="4950"/>
              </w:tabs>
              <w:jc w:val="center"/>
              <w:rPr>
                <w:b w:val="1"/>
                <w:i w:val="1"/>
                <w:sz w:val="14"/>
                <w:szCs w:val="14"/>
              </w:rPr>
            </w:pPr>
            <w:r w:rsidDel="00000000" w:rsidR="00000000" w:rsidRPr="00000000">
              <w:rPr>
                <w:b w:val="1"/>
                <w:i w:val="1"/>
                <w:sz w:val="16"/>
                <w:szCs w:val="16"/>
                <w:rtl w:val="0"/>
              </w:rPr>
              <w:t xml:space="preserve">минтақа</w:t>
            </w:r>
            <w:r w:rsidDel="00000000" w:rsidR="00000000" w:rsidRPr="00000000">
              <w:rPr>
                <w:rtl w:val="0"/>
              </w:rPr>
            </w:r>
          </w:p>
        </w:tc>
      </w:tr>
    </w:tbl>
    <w:p w:rsidR="00000000" w:rsidDel="00000000" w:rsidP="00000000" w:rsidRDefault="00000000" w:rsidRPr="00000000" w14:paraId="00000061">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2">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3">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4">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5">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6">
      <w:pPr>
        <w:tabs>
          <w:tab w:val="left" w:pos="426"/>
          <w:tab w:val="left" w:pos="3600"/>
        </w:tabs>
        <w:rPr>
          <w:b w:val="1"/>
          <w:i w:val="1"/>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435"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Тавсифи  зерлоиҳа.</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43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аи Лугад  дар сат</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амоати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 Водхуд  яке аз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ҳаҳои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калонтарин ба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исоб рафта, идораи маъмурии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амоат дар ҳамин деҳа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ойгир мебошад</w:t>
      </w:r>
      <w:r w:rsidDel="00000000" w:rsidR="00000000" w:rsidRPr="00000000">
        <w:rPr>
          <w:i w:val="1"/>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2</w:t>
      </w:r>
      <w:r w:rsidDel="00000000" w:rsidR="00000000" w:rsidRPr="00000000">
        <w:rPr>
          <w:i w:val="1"/>
          <w:rtl w:val="0"/>
        </w:rPr>
        <w:t xml:space="preserve">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хо</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навода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дошта,  шумораи  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олиаш ба 263 нафар баробар аст. Аз  ин шумора  133 нафар занон ва 130  нафарашонро мардон  ташкил меди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анд. Надоштани толори варзишӣ   яке аз мушкилоти  аввалиндара</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аи де</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ба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исоб меравад чунки аксарияти ҷавонони деҳа варзишгар мебошанд.Ногуфта намонад,ки  дар  деҳаҳои ҷамоати деҳот,  устодони варзиши дараҷаи байлмилалӣ ва собиқ иттиҳодӣ шӯравӣ ба монанди Ширинбеков Шодмонбек,Беков Аҳмад, Бачабеков Муриват, Бачабеков Давлатшо, Беков Дилмуҳаммад, Ҳукуматшо Ғайратов  ва дигарон таваллуд ёфта ба воя расидан,ки муарифгари   соҳаи варзиши Ҷумҳурии Тоҷикистон буданд. Аз ин лиҳоз сохтмони толори варзиши барои мардуми деҳа  ва деҳаҳои гирду атрофи он ниҳоят зарур мебошад.Бо баробари ба истифҷода додани толори варзиши ҷавонон аз корҳои беҳудагардӣ  аз шомил шудан ба  гурӯҳҳои ифротгарои раҳои ёфта рӯ ба варзиш меоваранд.Дар натиҷа шумораи варзишгарон зиёд гардида  дараҷаи саломатиашон беҳтар мегардад.</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highlight w:val="yellow"/>
          <w:u w:val="non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1134"/>
          <w:tab w:val="left" w:pos="6565"/>
        </w:tabs>
        <w:spacing w:after="0" w:before="0" w:line="240" w:lineRule="auto"/>
        <w:ind w:left="435" w:right="0" w:firstLine="0"/>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r>
    </w:p>
    <w:tbl>
      <w:tblPr>
        <w:tblStyle w:val="Table4"/>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5"/>
        <w:tblGridChange w:id="0">
          <w:tblGrid>
            <w:gridCol w:w="10065"/>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pos="0"/>
                <w:tab w:val="left" w:pos="460"/>
                <w:tab w:val="left" w:pos="3600"/>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Рӯйхати мушкилоти асосии рушди деҳот, ки онро ҷомеа муайян кардааст:</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460"/>
                <w:tab w:val="left" w:pos="3600"/>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Сохтмони толори варзишӣ.                                </w:t>
            </w:r>
          </w:p>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Бунёди сехи дӯзандагӣ                                      </w:t>
            </w:r>
          </w:p>
          <w:p w:rsidR="00000000" w:rsidDel="00000000" w:rsidP="00000000" w:rsidRDefault="00000000" w:rsidRPr="00000000" w14:paraId="000000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Сохтмони хати оби нӯшокӣ</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tabs>
                <w:tab w:val="left" w:pos="720"/>
                <w:tab w:val="left" w:pos="3600"/>
              </w:tabs>
              <w:spacing w:before="240" w:line="276" w:lineRule="auto"/>
              <w:rPr>
                <w:b w:val="1"/>
              </w:rPr>
            </w:pPr>
            <w:r w:rsidDel="00000000" w:rsidR="00000000" w:rsidRPr="00000000">
              <w:rPr>
                <w:b w:val="1"/>
                <w:rtl w:val="0"/>
              </w:rPr>
              <w:t xml:space="preserve">1.2.Сармоягузориҳои афзалиятноки зерлоиҳаҳои аз ҷониби ҷомеа муайяншуда(рӯйхат аз рӯи дараҷабандии афзалият):</w:t>
            </w:r>
          </w:p>
          <w:p w:rsidR="00000000" w:rsidDel="00000000" w:rsidP="00000000" w:rsidRDefault="00000000" w:rsidRPr="00000000" w14:paraId="00000075">
            <w:pPr>
              <w:tabs>
                <w:tab w:val="left" w:pos="720"/>
                <w:tab w:val="left" w:pos="3600"/>
              </w:tabs>
              <w:spacing w:line="276" w:lineRule="auto"/>
              <w:rPr>
                <w:i w:val="1"/>
              </w:rPr>
            </w:pPr>
            <w:r w:rsidDel="00000000" w:rsidR="00000000" w:rsidRPr="00000000">
              <w:rPr>
                <w:rtl w:val="0"/>
              </w:rPr>
            </w:r>
          </w:p>
          <w:p w:rsidR="00000000" w:rsidDel="00000000" w:rsidP="00000000" w:rsidRDefault="00000000" w:rsidRPr="00000000" w14:paraId="00000076">
            <w:pPr>
              <w:tabs>
                <w:tab w:val="left" w:pos="720"/>
                <w:tab w:val="left" w:pos="3600"/>
              </w:tabs>
              <w:spacing w:line="276" w:lineRule="auto"/>
              <w:rPr>
                <w:i w:val="1"/>
              </w:rPr>
            </w:pPr>
            <w:r w:rsidDel="00000000" w:rsidR="00000000" w:rsidRPr="00000000">
              <w:rPr>
                <w:i w:val="1"/>
                <w:rtl w:val="0"/>
              </w:rPr>
              <w:t xml:space="preserve">Санаи  17 марти  соли 2022 бо иштироки 17  нафар, аз ҷумла  9  нафар зан (5 нафар ҷавонон), 8  нафар мардон (5 нафар ҷавонон) маҷлиси муайян кардани афзалият</w:t>
            </w:r>
            <w:r w:rsidDel="00000000" w:rsidR="00000000" w:rsidRPr="00000000">
              <w:rPr>
                <w:rFonts w:ascii="Times" w:cs="Times" w:eastAsia="Times" w:hAnsi="Times"/>
                <w:i w:val="1"/>
                <w:rtl w:val="0"/>
              </w:rPr>
              <w:t xml:space="preserve">ҳ</w:t>
            </w:r>
            <w:r w:rsidDel="00000000" w:rsidR="00000000" w:rsidRPr="00000000">
              <w:rPr>
                <w:i w:val="1"/>
                <w:rtl w:val="0"/>
              </w:rPr>
              <w:t xml:space="preserve">ои  деҳа баргузор ва бо чунин чунин нати</w:t>
            </w:r>
            <w:r w:rsidDel="00000000" w:rsidR="00000000" w:rsidRPr="00000000">
              <w:rPr>
                <w:rFonts w:ascii="Times" w:cs="Times" w:eastAsia="Times" w:hAnsi="Times"/>
                <w:i w:val="1"/>
                <w:rtl w:val="0"/>
              </w:rPr>
              <w:t xml:space="preserve">ҷ</w:t>
            </w:r>
            <w:r w:rsidDel="00000000" w:rsidR="00000000" w:rsidRPr="00000000">
              <w:rPr>
                <w:i w:val="1"/>
                <w:rtl w:val="0"/>
              </w:rPr>
              <w:t xml:space="preserve">ахо ҷамъбаст гардид:</w:t>
            </w:r>
          </w:p>
          <w:p w:rsidR="00000000" w:rsidDel="00000000" w:rsidP="00000000" w:rsidRDefault="00000000" w:rsidRPr="00000000" w14:paraId="00000077">
            <w:pPr>
              <w:tabs>
                <w:tab w:val="left" w:pos="720"/>
                <w:tab w:val="left" w:pos="3600"/>
              </w:tabs>
              <w:spacing w:line="276" w:lineRule="auto"/>
              <w:rPr>
                <w:i w:val="1"/>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Сохтмони толори варзишӣ  -1</w:t>
            </w:r>
            <w:r w:rsidDel="00000000" w:rsidR="00000000" w:rsidRPr="00000000">
              <w:rPr>
                <w:i w:val="1"/>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овоз                             </w:t>
            </w:r>
          </w:p>
          <w:p w:rsidR="00000000" w:rsidDel="00000000" w:rsidP="00000000" w:rsidRDefault="00000000" w:rsidRPr="00000000" w14:paraId="000000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Бунёди сехи дӯзандагӣ    - </w:t>
            </w:r>
            <w:r w:rsidDel="00000000" w:rsidR="00000000" w:rsidRPr="00000000">
              <w:rPr>
                <w:i w:val="1"/>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овоз                          </w:t>
            </w:r>
          </w:p>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Сохтмони хати оби нӯшокӣ  - </w:t>
            </w:r>
            <w:r w:rsidDel="00000000" w:rsidR="00000000" w:rsidRPr="00000000">
              <w:rPr>
                <w:i w:val="1"/>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овоз</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600"/>
              </w:tabs>
              <w:spacing w:after="0" w:before="0" w:line="276" w:lineRule="auto"/>
              <w:ind w:left="42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tabs>
                <w:tab w:val="left" w:pos="720"/>
                <w:tab w:val="left" w:pos="3600"/>
              </w:tabs>
              <w:spacing w:line="276" w:lineRule="auto"/>
              <w:rPr>
                <w:sz w:val="22"/>
                <w:szCs w:val="22"/>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Тавсифи мушкилии интихобшуда ва чӣ тавр зерлоиҳаи интихобшуда барои ҳалли мушкилии муайяншуда пешбинӣ шудааст:</w:t>
            </w:r>
          </w:p>
          <w:p w:rsidR="00000000" w:rsidDel="00000000" w:rsidP="00000000" w:rsidRDefault="00000000" w:rsidRPr="00000000" w14:paraId="0000007E">
            <w:pPr>
              <w:tabs>
                <w:tab w:val="left" w:pos="3600"/>
              </w:tabs>
              <w:jc w:val="both"/>
              <w:rPr>
                <w:i w:val="1"/>
              </w:rPr>
            </w:pPr>
            <w:r w:rsidDel="00000000" w:rsidR="00000000" w:rsidRPr="00000000">
              <w:rPr>
                <w:rtl w:val="0"/>
              </w:rPr>
            </w:r>
          </w:p>
          <w:p w:rsidR="00000000" w:rsidDel="00000000" w:rsidP="00000000" w:rsidRDefault="00000000" w:rsidRPr="00000000" w14:paraId="0000007F">
            <w:pPr>
              <w:tabs>
                <w:tab w:val="left" w:pos="3600"/>
              </w:tabs>
              <w:jc w:val="both"/>
              <w:rPr>
                <w:rFonts w:ascii="Times" w:cs="Times" w:eastAsia="Times" w:hAnsi="Times"/>
                <w:i w:val="1"/>
              </w:rPr>
            </w:pPr>
            <w:r w:rsidDel="00000000" w:rsidR="00000000" w:rsidRPr="00000000">
              <w:rPr>
                <w:i w:val="1"/>
                <w:rtl w:val="0"/>
              </w:rPr>
              <w:t xml:space="preserve"> Сохтмони толори варзиши дар натиҷаи му</w:t>
            </w:r>
            <w:r w:rsidDel="00000000" w:rsidR="00000000" w:rsidRPr="00000000">
              <w:rPr>
                <w:rFonts w:ascii="Times" w:cs="Times" w:eastAsia="Times" w:hAnsi="Times"/>
                <w:i w:val="1"/>
                <w:rtl w:val="0"/>
              </w:rPr>
              <w:t xml:space="preserve">ҳ</w:t>
            </w:r>
            <w:r w:rsidDel="00000000" w:rsidR="00000000" w:rsidRPr="00000000">
              <w:rPr>
                <w:i w:val="1"/>
                <w:rtl w:val="0"/>
              </w:rPr>
              <w:t xml:space="preserve">окима</w:t>
            </w:r>
            <w:r w:rsidDel="00000000" w:rsidR="00000000" w:rsidRPr="00000000">
              <w:rPr>
                <w:rFonts w:ascii="Times" w:cs="Times" w:eastAsia="Times" w:hAnsi="Times"/>
                <w:i w:val="1"/>
                <w:rtl w:val="0"/>
              </w:rPr>
              <w:t xml:space="preserve">и гурў</w:t>
            </w:r>
            <w:r w:rsidDel="00000000" w:rsidR="00000000" w:rsidRPr="00000000">
              <w:rPr>
                <w:rFonts w:ascii="Cambria" w:cs="Cambria" w:eastAsia="Cambria" w:hAnsi="Cambria"/>
                <w:i w:val="1"/>
                <w:rtl w:val="0"/>
              </w:rPr>
              <w:t xml:space="preserve">ҳҳ</w:t>
            </w:r>
            <w:r w:rsidDel="00000000" w:rsidR="00000000" w:rsidRPr="00000000">
              <w:rPr>
                <w:rFonts w:ascii="Times" w:cs="Times" w:eastAsia="Times" w:hAnsi="Times"/>
                <w:i w:val="1"/>
                <w:rtl w:val="0"/>
              </w:rPr>
              <w:t xml:space="preserve">ои мақсаднок (фокус- гурўҳҳо) ва баррасӣ  дар маҷлиси  умумии  афзалиятдиҳии деҳа  мушкилоти аввалиндараҷа ҳисобида шуда, барои дастгири  ва маблағгузорӣ  пешнҳод мегардад. Ҳалли ин мушкилот имконият фароҳам меоварад, ки дигар проблемаҳои мавҷуда осонтар ҳал карда шаванд.</w:t>
            </w:r>
          </w:p>
        </w:tc>
      </w:tr>
    </w:tbl>
    <w:p w:rsidR="00000000" w:rsidDel="00000000" w:rsidP="00000000" w:rsidRDefault="00000000" w:rsidRPr="00000000" w14:paraId="00000080">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81">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82">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83">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84">
      <w:pPr>
        <w:tabs>
          <w:tab w:val="left" w:pos="720"/>
          <w:tab w:val="left" w:pos="3600"/>
        </w:tabs>
        <w:ind w:right="142"/>
        <w:rPr>
          <w:sz w:val="22"/>
          <w:szCs w:val="22"/>
        </w:rPr>
      </w:pPr>
      <w:r w:rsidDel="00000000" w:rsidR="00000000" w:rsidRPr="00000000">
        <w:rPr>
          <w:rtl w:val="0"/>
        </w:rPr>
      </w:r>
    </w:p>
    <w:p w:rsidR="00000000" w:rsidDel="00000000" w:rsidP="00000000" w:rsidRDefault="00000000" w:rsidRPr="00000000" w14:paraId="00000085">
      <w:pPr>
        <w:tabs>
          <w:tab w:val="left" w:pos="3600"/>
        </w:tabs>
        <w:spacing w:line="276" w:lineRule="auto"/>
        <w:rPr/>
      </w:pPr>
      <w:r w:rsidDel="00000000" w:rsidR="00000000" w:rsidRPr="00000000">
        <w:rPr>
          <w:b w:val="1"/>
          <w:rtl w:val="0"/>
        </w:rPr>
        <w:t xml:space="preserve">1.4 . Ҳадафи зерлоиҳа</w:t>
      </w:r>
      <w:r w:rsidDel="00000000" w:rsidR="00000000" w:rsidRPr="00000000">
        <w:rPr>
          <w:rtl w:val="0"/>
        </w:rPr>
        <w:t xml:space="preserve"> (деҳа ба чӣ ноил шудан мехоҳад?):</w:t>
      </w:r>
    </w:p>
    <w:p w:rsidR="00000000" w:rsidDel="00000000" w:rsidP="00000000" w:rsidRDefault="00000000" w:rsidRPr="00000000" w14:paraId="00000086">
      <w:pPr>
        <w:tabs>
          <w:tab w:val="left" w:pos="3600"/>
        </w:tabs>
        <w:spacing w:line="276" w:lineRule="auto"/>
        <w:rPr>
          <w:i w:val="1"/>
        </w:rPr>
      </w:pPr>
      <w:r w:rsidDel="00000000" w:rsidR="00000000" w:rsidRPr="00000000">
        <w:rPr>
          <w:rtl w:val="0"/>
        </w:rPr>
      </w:r>
    </w:p>
    <w:p w:rsidR="00000000" w:rsidDel="00000000" w:rsidP="00000000" w:rsidRDefault="00000000" w:rsidRPr="00000000" w14:paraId="00000087">
      <w:pPr>
        <w:tabs>
          <w:tab w:val="left" w:pos="720"/>
          <w:tab w:val="left" w:pos="3960"/>
        </w:tabs>
        <w:jc w:val="both"/>
        <w:rPr>
          <w:rFonts w:ascii="Times" w:cs="Times" w:eastAsia="Times" w:hAnsi="Times"/>
          <w:i w:val="1"/>
        </w:rPr>
      </w:pPr>
      <w:r w:rsidDel="00000000" w:rsidR="00000000" w:rsidRPr="00000000">
        <w:rPr>
          <w:b w:val="1"/>
          <w:i w:val="1"/>
          <w:rtl w:val="0"/>
        </w:rPr>
        <w:tab/>
        <w:t xml:space="preserve">Сохтмони толори варзишӣ дар деҳаи Лугад имконият медиҳад,ки ҷавонон, истиқоматкунандагони деҳа ва деҳаҳои ҳамсоя бо шароити хубӣ истифодабарӣ аз талорҳои замонавии варзишӣ баҳравар гарданд.</w:t>
      </w:r>
      <w:r w:rsidDel="00000000" w:rsidR="00000000" w:rsidRPr="00000000">
        <w:rPr>
          <w:rFonts w:ascii="Times" w:cs="Times" w:eastAsia="Times" w:hAnsi="Times"/>
          <w:i w:val="1"/>
          <w:rtl w:val="0"/>
        </w:rPr>
        <w:t xml:space="preserve"> </w:t>
      </w:r>
    </w:p>
    <w:p w:rsidR="00000000" w:rsidDel="00000000" w:rsidP="00000000" w:rsidRDefault="00000000" w:rsidRPr="00000000" w14:paraId="00000088">
      <w:pPr>
        <w:tabs>
          <w:tab w:val="left" w:pos="720"/>
          <w:tab w:val="left" w:pos="3960"/>
        </w:tabs>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26" w:right="0" w:hanging="4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Натиҷаҳои пешбинишуда аз зерлоиҳа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(лутфан 2-3 нишондиҳандаро барои арзёбӣ номбар кунед, ки оё лоиҳа ба ҳадафи худ расид ё не):</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426"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Сатҳи  солимии ҷисмонии ҷавонони деҳа баланд мешавад.</w:t>
      </w:r>
    </w:p>
    <w:p w:rsidR="00000000" w:rsidDel="00000000" w:rsidP="00000000" w:rsidRDefault="00000000" w:rsidRPr="00000000" w14:paraId="0000008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Мушкилоти ҷавонон барои ба даст овардани муҳити солим аз байн бардошта мешавад. </w:t>
      </w:r>
    </w:p>
    <w:p w:rsidR="00000000" w:rsidDel="00000000" w:rsidP="00000000" w:rsidRDefault="00000000" w:rsidRPr="00000000" w14:paraId="0000008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Шароити муносиб дар деҳот хуб шуда бешак саломатии мардум ба хусусу ҷавонону наврасон беҳтар мегардад.</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pos="426"/>
          <w:tab w:val="left" w:pos="360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Ҷузъҳои зерлоиҳа: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(ҳадди ақал 2-3 вазифаҳоеро номбар кунед, ки бояд аз оғози татбиқ то анҷоми онҳо иҷро шаванд):</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4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афарбар намудани а</w:t>
      </w:r>
      <w:r w:rsidDel="00000000" w:rsidR="00000000" w:rsidRPr="00000000">
        <w:rPr>
          <w:rFonts w:ascii="Times" w:cs="Times" w:eastAsia="Times" w:hAnsi="Times"/>
          <w:b w:val="0"/>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олии де</w:t>
      </w:r>
      <w:r w:rsidDel="00000000" w:rsidR="00000000" w:rsidRPr="00000000">
        <w:rPr>
          <w:rFonts w:ascii="Times" w:cs="Times" w:eastAsia="Times" w:hAnsi="Times"/>
          <w:b w:val="0"/>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а дар раванди амалисозии зерлои</w:t>
      </w:r>
      <w:r w:rsidDel="00000000" w:rsidR="00000000" w:rsidRPr="00000000">
        <w:rPr>
          <w:rFonts w:ascii="Times" w:cs="Times" w:eastAsia="Times" w:hAnsi="Times"/>
          <w:b w:val="0"/>
          <w:smallCaps w:val="0"/>
          <w:strike w:val="0"/>
          <w:color w:val="000000"/>
          <w:sz w:val="24"/>
          <w:szCs w:val="24"/>
          <w:u w:val="none"/>
          <w:shd w:fill="auto" w:val="clear"/>
          <w:vertAlign w:val="baseline"/>
          <w:rtl w:val="0"/>
        </w:rPr>
        <w:t xml:space="preserve">ҳ</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09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Муайян намудани макони сохтмони иншоот , таҳрезии лоиҳа ва шурӯи сохтмон.</w:t>
      </w:r>
    </w:p>
    <w:p w:rsidR="00000000" w:rsidDel="00000000" w:rsidP="00000000" w:rsidRDefault="00000000" w:rsidRPr="00000000" w14:paraId="0000009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3600"/>
        </w:tabs>
        <w:spacing w:after="0" w:before="0" w:line="240" w:lineRule="auto"/>
        <w:ind w:left="720" w:right="0" w:hanging="36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Мониторинг ва назорати рафти амалишавии зерлои</w:t>
      </w:r>
      <w:r w:rsidDel="00000000" w:rsidR="00000000" w:rsidRPr="00000000">
        <w:rPr>
          <w:rFonts w:ascii="Times" w:cs="Times" w:eastAsia="Times" w:hAnsi="Times"/>
          <w:rtl w:val="0"/>
        </w:rPr>
        <w:t xml:space="preserve">ҳ</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а.</w:t>
      </w:r>
    </w:p>
    <w:p w:rsidR="00000000" w:rsidDel="00000000" w:rsidP="00000000" w:rsidRDefault="00000000" w:rsidRPr="00000000" w14:paraId="00000094">
      <w:pPr>
        <w:tabs>
          <w:tab w:val="left" w:pos="720"/>
          <w:tab w:val="left" w:pos="3960"/>
        </w:tabs>
        <w:spacing w:line="276" w:lineRule="auto"/>
        <w:ind w:left="285" w:firstLine="0"/>
        <w:rPr>
          <w:b w:val="1"/>
        </w:rPr>
      </w:pPr>
      <w:r w:rsidDel="00000000" w:rsidR="00000000" w:rsidRPr="00000000">
        <w:rPr>
          <w:rtl w:val="0"/>
        </w:rPr>
      </w:r>
    </w:p>
    <w:p w:rsidR="00000000" w:rsidDel="00000000" w:rsidP="00000000" w:rsidRDefault="00000000" w:rsidRPr="00000000" w14:paraId="00000095">
      <w:pPr>
        <w:tabs>
          <w:tab w:val="left" w:pos="720"/>
          <w:tab w:val="left" w:pos="3960"/>
        </w:tabs>
        <w:spacing w:line="276" w:lineRule="auto"/>
        <w:ind w:left="285" w:firstLine="0"/>
        <w:rPr>
          <w:b w:val="1"/>
        </w:rPr>
      </w:pPr>
      <w:r w:rsidDel="00000000" w:rsidR="00000000" w:rsidRPr="00000000">
        <w:rPr>
          <w:rtl w:val="0"/>
        </w:rPr>
      </w:r>
    </w:p>
    <w:p w:rsidR="00000000" w:rsidDel="00000000" w:rsidP="00000000" w:rsidRDefault="00000000" w:rsidRPr="00000000" w14:paraId="00000096">
      <w:pPr>
        <w:tabs>
          <w:tab w:val="left" w:pos="720"/>
          <w:tab w:val="left" w:pos="3960"/>
        </w:tabs>
        <w:spacing w:line="276" w:lineRule="auto"/>
        <w:rPr>
          <w:b w:val="1"/>
          <w:i w:val="1"/>
        </w:rPr>
      </w:pPr>
      <w:r w:rsidDel="00000000" w:rsidR="00000000" w:rsidRPr="00000000">
        <w:rPr>
          <w:b w:val="1"/>
          <w:rtl w:val="0"/>
        </w:rPr>
        <w:t xml:space="preserve">1.7Таъсирнокӣ ба муҳити зист:</w:t>
      </w:r>
      <w:r w:rsidDel="00000000" w:rsidR="00000000" w:rsidRPr="00000000">
        <w:rPr>
          <w:rtl w:val="0"/>
        </w:rPr>
      </w:r>
    </w:p>
    <w:p w:rsidR="00000000" w:rsidDel="00000000" w:rsidP="00000000" w:rsidRDefault="00000000" w:rsidRPr="00000000" w14:paraId="00000097">
      <w:pPr>
        <w:tabs>
          <w:tab w:val="left" w:pos="720"/>
          <w:tab w:val="left" w:pos="3960"/>
        </w:tabs>
        <w:rPr>
          <w:sz w:val="16"/>
          <w:szCs w:val="16"/>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Мусбӣ                    </w:t>
        <w:tab/>
        <w:t xml:space="preserve">Безарар </w:t>
        <w:tab/>
        <w:tab/>
        <w:tab/>
        <w:tab/>
        <w:t xml:space="preserve">Манфӣ</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92405" cy="192405"/>
                <wp:effectExtent b="0" l="0" r="0" t="0"/>
                <wp:wrapNone/>
                <wp:docPr id="25" name=""/>
                <a:graphic>
                  <a:graphicData uri="http://schemas.microsoft.com/office/word/2010/wordprocessingShape">
                    <wps:wsp>
                      <wps:cNvSpPr/>
                      <wps:cNvPr id="5" name="Shape 5"/>
                      <wps:spPr>
                        <a:xfrm>
                          <a:off x="5254560" y="3688560"/>
                          <a:ext cx="18288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192405" cy="192405"/>
                <wp:effectExtent b="0" l="0" r="0" t="0"/>
                <wp:wrapNone/>
                <wp:docPr id="2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92405" cy="1924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92405" cy="192405"/>
                <wp:effectExtent b="0" l="0" r="0" t="0"/>
                <wp:wrapNone/>
                <wp:docPr id="24" name=""/>
                <a:graphic>
                  <a:graphicData uri="http://schemas.microsoft.com/office/word/2010/wordprocessingShape">
                    <wps:wsp>
                      <wps:cNvSpPr/>
                      <wps:cNvPr id="4" name="Shape 4"/>
                      <wps:spPr>
                        <a:xfrm>
                          <a:off x="5254560" y="3688560"/>
                          <a:ext cx="182880" cy="1828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0</wp:posOffset>
                </wp:positionV>
                <wp:extent cx="192405" cy="192405"/>
                <wp:effectExtent b="0" l="0" r="0" t="0"/>
                <wp:wrapNone/>
                <wp:docPr id="24"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92405" cy="192405"/>
                        </a:xfrm>
                        <a:prstGeom prst="rect"/>
                        <a:ln/>
                      </pic:spPr>
                    </pic:pic>
                  </a:graphicData>
                </a:graphic>
              </wp:anchor>
            </w:drawing>
          </mc:Fallback>
        </mc:AlternateContent>
      </w:r>
    </w:p>
    <w:p w:rsidR="00000000" w:rsidDel="00000000" w:rsidP="00000000" w:rsidRDefault="00000000" w:rsidRPr="00000000" w14:paraId="00000099">
      <w:pPr>
        <w:tabs>
          <w:tab w:val="left" w:pos="720"/>
          <w:tab w:val="left" w:pos="3960"/>
        </w:tabs>
        <w:rPr>
          <w:i w:val="1"/>
        </w:rPr>
      </w:pPr>
      <w:r w:rsidDel="00000000" w:rsidR="00000000" w:rsidRPr="00000000">
        <w:rPr>
          <w:rtl w:val="0"/>
        </w:rPr>
      </w:r>
    </w:p>
    <w:p w:rsidR="00000000" w:rsidDel="00000000" w:rsidP="00000000" w:rsidRDefault="00000000" w:rsidRPr="00000000" w14:paraId="0000009A">
      <w:pPr>
        <w:tabs>
          <w:tab w:val="left" w:pos="720"/>
          <w:tab w:val="left" w:pos="3960"/>
        </w:tabs>
        <w:jc w:val="both"/>
        <w:rPr>
          <w:b w:val="1"/>
          <w:i w:val="1"/>
        </w:rPr>
      </w:pPr>
      <w:r w:rsidDel="00000000" w:rsidR="00000000" w:rsidRPr="00000000">
        <w:rPr>
          <w:b w:val="1"/>
          <w:i w:val="1"/>
          <w:rtl w:val="0"/>
        </w:rPr>
        <w:t xml:space="preserve">Лутфан ҳама гуна ҳолатҳои таъсири мусбат ё манфиро ба муҳити зист тавсиф кунед:</w:t>
      </w:r>
    </w:p>
    <w:p w:rsidR="00000000" w:rsidDel="00000000" w:rsidP="00000000" w:rsidRDefault="00000000" w:rsidRPr="00000000" w14:paraId="0000009B">
      <w:pPr>
        <w:tabs>
          <w:tab w:val="left" w:pos="720"/>
          <w:tab w:val="left" w:pos="3960"/>
        </w:tabs>
        <w:rPr>
          <w:i w:val="1"/>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Бартараф гардонидани зарари расонидашуда   ба сохтори  заминҳои гирду атроф ва боғҳои мавҷудаи деҳа.</w:t>
      </w:r>
    </w:p>
    <w:p w:rsidR="00000000" w:rsidDel="00000000" w:rsidP="00000000" w:rsidRDefault="00000000" w:rsidRPr="00000000" w14:paraId="0000009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Дар гирду атрофи толори варзишӣ дарахтҳои ҳамешасабз ва сояафкан шинонда мешавад,ки ба тоза гардонидани муҳити зист оварда мерасонад.Инчунин ҷойи муайян барои ҷамъ овардани   партовҳо  қутиҳои лозимӣ  гузошта мешаванд.</w:t>
      </w:r>
    </w:p>
    <w:p w:rsidR="00000000" w:rsidDel="00000000" w:rsidP="00000000" w:rsidRDefault="00000000" w:rsidRPr="00000000" w14:paraId="0000009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Вазъи санитарӣ-гигиении деҳот беҳтар шуда, ба саломатии аҳолӣ таъсири мусбат мерасонад.</w:t>
      </w:r>
    </w:p>
    <w:p w:rsidR="00000000" w:rsidDel="00000000" w:rsidP="00000000" w:rsidRDefault="00000000" w:rsidRPr="00000000" w14:paraId="0000009F">
      <w:pPr>
        <w:tabs>
          <w:tab w:val="left" w:pos="720"/>
          <w:tab w:val="left" w:pos="3960"/>
        </w:tabs>
        <w:jc w:val="both"/>
        <w:rPr>
          <w:b w:val="1"/>
        </w:rPr>
      </w:pPr>
      <w:r w:rsidDel="00000000" w:rsidR="00000000" w:rsidRPr="00000000">
        <w:rPr>
          <w:rtl w:val="0"/>
        </w:rPr>
      </w:r>
    </w:p>
    <w:p w:rsidR="00000000" w:rsidDel="00000000" w:rsidP="00000000" w:rsidRDefault="00000000" w:rsidRPr="00000000" w14:paraId="000000A0">
      <w:pPr>
        <w:tabs>
          <w:tab w:val="left" w:pos="720"/>
          <w:tab w:val="left" w:pos="3960"/>
        </w:tabs>
        <w:rPr>
          <w:b w:val="1"/>
        </w:rPr>
      </w:pPr>
      <w:r w:rsidDel="00000000" w:rsidR="00000000" w:rsidRPr="00000000">
        <w:rPr>
          <w:b w:val="1"/>
          <w:rtl w:val="0"/>
        </w:rPr>
        <w:t xml:space="preserve">1.8. Роҳҳое, ки зерлоиҳа дар ҳалли масъалаҳои тағйирёбии иқлим, аз ҷумла равишҳои сарфакоронаи энергия ва энергияи тоза мусоидат мекунад:</w:t>
      </w:r>
    </w:p>
    <w:p w:rsidR="00000000" w:rsidDel="00000000" w:rsidP="00000000" w:rsidRDefault="00000000" w:rsidRPr="00000000" w14:paraId="000000A1">
      <w:pPr>
        <w:tabs>
          <w:tab w:val="left" w:pos="720"/>
          <w:tab w:val="left" w:pos="3960"/>
        </w:tabs>
        <w:jc w:val="both"/>
        <w:rPr>
          <w:b w:val="1"/>
          <w:i w:val="1"/>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Дар толори варзишӣ лампаҳои каммасраф ва таҷҳизоти каммасрафи варзишӣ  васлу насб карда мешаванд,ки ба сарфакорна истифодабарии барқ   мусоидат мекунад.</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hanging="42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Дар гирду атрофи иншооти мазкур  дарахтони сояафкан  ва  ороиш</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ӣ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шинонида мешаванд..</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3960"/>
        </w:tabs>
        <w:spacing w:after="0" w:before="0" w:line="240" w:lineRule="auto"/>
        <w:ind w:left="426"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7">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8">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9">
      <w:pPr>
        <w:tabs>
          <w:tab w:val="left" w:pos="720"/>
          <w:tab w:val="left" w:pos="3960"/>
        </w:tabs>
        <w:jc w:val="both"/>
        <w:rPr>
          <w:i w:val="1"/>
        </w:rPr>
      </w:pPr>
      <w:r w:rsidDel="00000000" w:rsidR="00000000" w:rsidRPr="00000000">
        <w:rPr>
          <w:rtl w:val="0"/>
        </w:rPr>
      </w:r>
    </w:p>
    <w:p w:rsidR="00000000" w:rsidDel="00000000" w:rsidP="00000000" w:rsidRDefault="00000000" w:rsidRPr="00000000" w14:paraId="000000AA">
      <w:pPr>
        <w:tabs>
          <w:tab w:val="left" w:pos="720"/>
          <w:tab w:val="left" w:pos="3960"/>
        </w:tabs>
        <w:rPr>
          <w:b w:val="1"/>
        </w:rPr>
      </w:pPr>
      <w:r w:rsidDel="00000000" w:rsidR="00000000" w:rsidRPr="00000000">
        <w:rPr>
          <w:rtl w:val="0"/>
        </w:rPr>
      </w:r>
    </w:p>
    <w:p w:rsidR="00000000" w:rsidDel="00000000" w:rsidP="00000000" w:rsidRDefault="00000000" w:rsidRPr="00000000" w14:paraId="000000AB">
      <w:pPr>
        <w:tabs>
          <w:tab w:val="left" w:pos="720"/>
          <w:tab w:val="left" w:pos="3960"/>
        </w:tabs>
        <w:rPr>
          <w:b w:val="1"/>
        </w:rPr>
      </w:pPr>
      <w:r w:rsidDel="00000000" w:rsidR="00000000" w:rsidRPr="00000000">
        <w:rPr>
          <w:rtl w:val="0"/>
        </w:rPr>
      </w:r>
    </w:p>
    <w:p w:rsidR="00000000" w:rsidDel="00000000" w:rsidP="00000000" w:rsidRDefault="00000000" w:rsidRPr="00000000" w14:paraId="000000AC">
      <w:pPr>
        <w:tabs>
          <w:tab w:val="left" w:pos="720"/>
          <w:tab w:val="left" w:pos="3960"/>
        </w:tabs>
        <w:rPr>
          <w:b w:val="1"/>
        </w:rPr>
      </w:pPr>
      <w:r w:rsidDel="00000000" w:rsidR="00000000" w:rsidRPr="00000000">
        <w:rPr>
          <w:rtl w:val="0"/>
        </w:rPr>
      </w:r>
    </w:p>
    <w:p w:rsidR="00000000" w:rsidDel="00000000" w:rsidP="00000000" w:rsidRDefault="00000000" w:rsidRPr="00000000" w14:paraId="000000AD">
      <w:pPr>
        <w:tabs>
          <w:tab w:val="left" w:pos="720"/>
          <w:tab w:val="left" w:pos="3960"/>
        </w:tabs>
        <w:rPr>
          <w:b w:val="1"/>
        </w:rPr>
      </w:pPr>
      <w:r w:rsidDel="00000000" w:rsidR="00000000" w:rsidRPr="00000000">
        <w:rPr>
          <w:rtl w:val="0"/>
        </w:rPr>
      </w:r>
    </w:p>
    <w:p w:rsidR="00000000" w:rsidDel="00000000" w:rsidP="00000000" w:rsidRDefault="00000000" w:rsidRPr="00000000" w14:paraId="000000AE">
      <w:pPr>
        <w:tabs>
          <w:tab w:val="left" w:pos="720"/>
          <w:tab w:val="left" w:pos="3960"/>
        </w:tabs>
        <w:rPr>
          <w:b w:val="1"/>
        </w:rPr>
      </w:pPr>
      <w:r w:rsidDel="00000000" w:rsidR="00000000" w:rsidRPr="00000000">
        <w:rPr>
          <w:rtl w:val="0"/>
        </w:rPr>
      </w:r>
    </w:p>
    <w:p w:rsidR="00000000" w:rsidDel="00000000" w:rsidP="00000000" w:rsidRDefault="00000000" w:rsidRPr="00000000" w14:paraId="000000AF">
      <w:pPr>
        <w:tabs>
          <w:tab w:val="left" w:pos="720"/>
          <w:tab w:val="left" w:pos="3960"/>
        </w:tabs>
        <w:rPr>
          <w:b w:val="1"/>
        </w:rPr>
      </w:pPr>
      <w:r w:rsidDel="00000000" w:rsidR="00000000" w:rsidRPr="00000000">
        <w:rPr>
          <w:b w:val="1"/>
          <w:rtl w:val="0"/>
        </w:rPr>
        <w:t xml:space="preserve">1.9 Роҳҳое, ки зерлоиҳа эҳтиёҷоти маъюбонро қонеъ мекунад?</w:t>
      </w:r>
    </w:p>
    <w:p w:rsidR="00000000" w:rsidDel="00000000" w:rsidP="00000000" w:rsidRDefault="00000000" w:rsidRPr="00000000" w14:paraId="000000B0">
      <w:pPr>
        <w:tabs>
          <w:tab w:val="left" w:pos="720"/>
          <w:tab w:val="left" w:pos="3600"/>
        </w:tabs>
        <w:rPr>
          <w:i w:val="1"/>
        </w:rPr>
      </w:pPr>
      <w:r w:rsidDel="00000000" w:rsidR="00000000" w:rsidRPr="00000000">
        <w:rPr>
          <w:i w:val="1"/>
          <w:rtl w:val="0"/>
        </w:rPr>
        <w:tab/>
      </w:r>
    </w:p>
    <w:p w:rsidR="00000000" w:rsidDel="00000000" w:rsidP="00000000" w:rsidRDefault="00000000" w:rsidRPr="00000000" w14:paraId="000000B1">
      <w:pPr>
        <w:tabs>
          <w:tab w:val="left" w:pos="720"/>
          <w:tab w:val="left" w:pos="3600"/>
        </w:tabs>
        <w:rPr>
          <w:i w:val="1"/>
        </w:rPr>
      </w:pPr>
      <w:r w:rsidDel="00000000" w:rsidR="00000000" w:rsidRPr="00000000">
        <w:rPr>
          <w:i w:val="1"/>
          <w:rtl w:val="0"/>
        </w:rPr>
        <w:t xml:space="preserve">Дар де</w:t>
      </w:r>
      <w:r w:rsidDel="00000000" w:rsidR="00000000" w:rsidRPr="00000000">
        <w:rPr>
          <w:rFonts w:ascii="Times" w:cs="Times" w:eastAsia="Times" w:hAnsi="Times"/>
          <w:i w:val="1"/>
          <w:rtl w:val="0"/>
        </w:rPr>
        <w:t xml:space="preserve">ҳ</w:t>
      </w:r>
      <w:r w:rsidDel="00000000" w:rsidR="00000000" w:rsidRPr="00000000">
        <w:rPr>
          <w:i w:val="1"/>
          <w:rtl w:val="0"/>
        </w:rPr>
        <w:t xml:space="preserve">а   3  нафар шахсони маъюбиятдошта зиндагӣ мекунанд. Ҳангоми сохтмони толори варзишӣ э</w:t>
      </w:r>
      <w:r w:rsidDel="00000000" w:rsidR="00000000" w:rsidRPr="00000000">
        <w:rPr>
          <w:rFonts w:ascii="Times" w:cs="Times" w:eastAsia="Times" w:hAnsi="Times"/>
          <w:i w:val="1"/>
          <w:rtl w:val="0"/>
        </w:rPr>
        <w:t xml:space="preserve">ҳ</w:t>
      </w:r>
      <w:r w:rsidDel="00000000" w:rsidR="00000000" w:rsidRPr="00000000">
        <w:rPr>
          <w:i w:val="1"/>
          <w:rtl w:val="0"/>
        </w:rPr>
        <w:t xml:space="preserve">тиё</w:t>
      </w:r>
      <w:r w:rsidDel="00000000" w:rsidR="00000000" w:rsidRPr="00000000">
        <w:rPr>
          <w:rFonts w:ascii="Times" w:cs="Times" w:eastAsia="Times" w:hAnsi="Times"/>
          <w:i w:val="1"/>
          <w:rtl w:val="0"/>
        </w:rPr>
        <w:t xml:space="preserve">ҷ</w:t>
      </w:r>
      <w:r w:rsidDel="00000000" w:rsidR="00000000" w:rsidRPr="00000000">
        <w:rPr>
          <w:i w:val="1"/>
          <w:rtl w:val="0"/>
        </w:rPr>
        <w:t xml:space="preserve">оти маъюбон ба эътибор гирифта  мешавад. Аз ҷумла роҳравҳои  алоҳида барои маъюбон дар </w:t>
      </w:r>
      <w:r w:rsidDel="00000000" w:rsidR="00000000" w:rsidRPr="00000000">
        <w:rPr>
          <w:rFonts w:ascii="Times" w:cs="Times" w:eastAsia="Times" w:hAnsi="Times"/>
          <w:i w:val="1"/>
          <w:rtl w:val="0"/>
        </w:rPr>
        <w:t xml:space="preserve">ҷ</w:t>
      </w:r>
      <w:r w:rsidDel="00000000" w:rsidR="00000000" w:rsidRPr="00000000">
        <w:rPr>
          <w:i w:val="1"/>
          <w:rtl w:val="0"/>
        </w:rPr>
        <w:t xml:space="preserve">ой</w:t>
      </w:r>
      <w:r w:rsidDel="00000000" w:rsidR="00000000" w:rsidRPr="00000000">
        <w:rPr>
          <w:rFonts w:ascii="Times" w:cs="Times" w:eastAsia="Times" w:hAnsi="Times"/>
          <w:i w:val="1"/>
          <w:rtl w:val="0"/>
        </w:rPr>
        <w:t xml:space="preserve">ҳ</w:t>
      </w:r>
      <w:r w:rsidDel="00000000" w:rsidR="00000000" w:rsidRPr="00000000">
        <w:rPr>
          <w:i w:val="1"/>
          <w:rtl w:val="0"/>
        </w:rPr>
        <w:t xml:space="preserve">ои зарур</w:t>
      </w:r>
      <w:r w:rsidDel="00000000" w:rsidR="00000000" w:rsidRPr="00000000">
        <w:rPr>
          <w:rFonts w:ascii="Times" w:cs="Times" w:eastAsia="Times" w:hAnsi="Times"/>
          <w:i w:val="1"/>
          <w:rtl w:val="0"/>
        </w:rPr>
        <w:t xml:space="preserve">ӣ (пантус)</w:t>
      </w:r>
      <w:r w:rsidDel="00000000" w:rsidR="00000000" w:rsidRPr="00000000">
        <w:rPr>
          <w:i w:val="1"/>
          <w:rtl w:val="0"/>
        </w:rPr>
        <w:t xml:space="preserve"> бунёд карда мешаванд.</w:t>
      </w:r>
    </w:p>
    <w:p w:rsidR="00000000" w:rsidDel="00000000" w:rsidP="00000000" w:rsidRDefault="00000000" w:rsidRPr="00000000" w14:paraId="000000B2">
      <w:pPr>
        <w:tabs>
          <w:tab w:val="left" w:pos="720"/>
          <w:tab w:val="left" w:pos="3600"/>
        </w:tabs>
        <w:rPr>
          <w:i w:val="1"/>
        </w:rPr>
      </w:pPr>
      <w:r w:rsidDel="00000000" w:rsidR="00000000" w:rsidRPr="00000000">
        <w:rPr>
          <w:i w:val="1"/>
          <w:rtl w:val="0"/>
        </w:rPr>
        <w:t xml:space="preserve">Толор бо таҷҳизотҳои замонавии варзишии барои шахсони дорои имконияташон маҳдуд таъмин карда мешавад.</w:t>
      </w:r>
    </w:p>
    <w:p w:rsidR="00000000" w:rsidDel="00000000" w:rsidP="00000000" w:rsidRDefault="00000000" w:rsidRPr="00000000" w14:paraId="000000B3">
      <w:pPr>
        <w:tabs>
          <w:tab w:val="left" w:pos="720"/>
          <w:tab w:val="left" w:pos="3600"/>
        </w:tabs>
        <w:rPr>
          <w:i w:val="1"/>
        </w:rPr>
      </w:pPr>
      <w:r w:rsidDel="00000000" w:rsidR="00000000" w:rsidRPr="00000000">
        <w:rPr>
          <w:rtl w:val="0"/>
        </w:rPr>
      </w:r>
    </w:p>
    <w:p w:rsidR="00000000" w:rsidDel="00000000" w:rsidP="00000000" w:rsidRDefault="00000000" w:rsidRPr="00000000" w14:paraId="00000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rPr>
      </w:pPr>
      <w:r w:rsidDel="00000000" w:rsidR="00000000" w:rsidRPr="00000000">
        <w:rPr>
          <w:b w:val="1"/>
          <w:rtl w:val="0"/>
        </w:rPr>
        <w:t xml:space="preserve">Доирачаи мувофиқро қайд кунед, ки оё пешниҳод далели моликияти заминро дар бар мегирад:</w:t>
      </w:r>
    </w:p>
    <w:p w:rsidR="00000000" w:rsidDel="00000000" w:rsidP="00000000" w:rsidRDefault="00000000" w:rsidRPr="00000000" w14:paraId="0000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tabs>
          <w:tab w:val="left" w:pos="3600"/>
        </w:tabs>
        <w:spacing w:after="0" w:before="0" w:line="240" w:lineRule="auto"/>
        <w:ind w:left="720" w:right="-33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 нав ё тамдиди иншооти мавҷуда буда, бо ҳуҷҷати тасдиқкунандаи моликияти замин аз ҷониби ҷамоат/  ноҳия  ҳамроҳ (замима) намешавад.</w:t>
      </w:r>
    </w:p>
    <w:p w:rsidR="00000000" w:rsidDel="00000000" w:rsidP="00000000" w:rsidRDefault="00000000" w:rsidRPr="00000000" w14:paraId="000000B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tabs>
          <w:tab w:val="left" w:pos="3600"/>
        </w:tabs>
        <w:spacing w:after="0" w:before="0" w:line="240" w:lineRule="auto"/>
        <w:ind w:left="720" w:right="-33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 нав буда  ва тасдиқи моликияти замин аз ҷамоат/ ва  МИҲД ноҳия  талаб карда  мешавад.</w:t>
      </w:r>
    </w:p>
    <w:p w:rsidR="00000000" w:rsidDel="00000000" w:rsidP="00000000" w:rsidRDefault="00000000" w:rsidRPr="00000000" w14:paraId="000000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600"/>
        </w:tabs>
        <w:spacing w:after="0" w:before="0" w:line="240" w:lineRule="auto"/>
        <w:ind w:left="720" w:right="-141"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 нав ё тамдиди иншооти мавҷуда аст, аммо далели моликияти замин аз ҷониби ҷамоат замима карда нашудааст. Агар далели моликияти замин замима карда нашавад, сабаби онро фаҳмонед.</w:t>
      </w:r>
    </w:p>
    <w:p w:rsidR="00000000" w:rsidDel="00000000" w:rsidP="00000000" w:rsidRDefault="00000000" w:rsidRPr="00000000" w14:paraId="000000B9">
      <w:pPr>
        <w:spacing w:line="254" w:lineRule="auto"/>
        <w:ind w:right="180"/>
        <w:rPr>
          <w:b w:val="1"/>
          <w:i w:val="1"/>
          <w:sz w:val="28"/>
          <w:szCs w:val="28"/>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4" w:lineRule="auto"/>
        <w:ind w:left="360" w:right="18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Маълумот дар бораи молия ва буҷет</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360" w:right="18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spacing w:line="254" w:lineRule="auto"/>
        <w:ind w:right="180"/>
        <w:rPr>
          <w:b w:val="1"/>
          <w:color w:val="44546a"/>
          <w:sz w:val="28"/>
          <w:szCs w:val="28"/>
        </w:rPr>
      </w:pPr>
      <w:r w:rsidDel="00000000" w:rsidR="00000000" w:rsidRPr="00000000">
        <w:rPr>
          <w:b w:val="1"/>
          <w:rtl w:val="0"/>
        </w:rPr>
        <w:t xml:space="preserve">2.1  </w:t>
      </w:r>
      <w:r w:rsidDel="00000000" w:rsidR="00000000" w:rsidRPr="00000000">
        <w:rPr>
          <w:b w:val="1"/>
          <w:sz w:val="28"/>
          <w:szCs w:val="28"/>
          <w:rtl w:val="0"/>
        </w:rPr>
        <w:t xml:space="preserve">Арзишитахминиизерлоиҳа:</w:t>
      </w:r>
      <w:r w:rsidDel="00000000" w:rsidR="00000000" w:rsidRPr="00000000">
        <w:rPr>
          <w:rtl w:val="0"/>
        </w:rPr>
      </w:r>
    </w:p>
    <w:p w:rsidR="00000000" w:rsidDel="00000000" w:rsidP="00000000" w:rsidRDefault="00000000" w:rsidRPr="00000000" w14:paraId="000000BD">
      <w:pPr>
        <w:shd w:fill="ffffff" w:val="clear"/>
        <w:jc w:val="both"/>
        <w:rPr>
          <w:i w:val="1"/>
          <w:sz w:val="20"/>
          <w:szCs w:val="20"/>
        </w:rPr>
      </w:pPr>
      <w:r w:rsidDel="00000000" w:rsidR="00000000" w:rsidRPr="00000000">
        <w:rPr>
          <w:i w:val="1"/>
          <w:sz w:val="18"/>
          <w:szCs w:val="18"/>
          <w:rtl w:val="0"/>
        </w:rPr>
        <w:t xml:space="preserve">Лутфан  буҷаи тахминиро аз рӯи фаҳмиши нархҳо/арзишҳо дар минтақаатон пур кунед. Барои нархҳои маводи сохтмонӣ, таҷҳизот ва молҳо метавонед ба фурушандаҳо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маводи сохтмонӣ, ки ҷавобгӯ ба истифодаи самараноки нерӯи барқ ва мутобиқ ба муҳити зист ҳастанд, дошта бошед.</w:t>
      </w:r>
      <w:r w:rsidDel="00000000" w:rsidR="00000000" w:rsidRPr="00000000">
        <w:rPr>
          <w:rtl w:val="0"/>
        </w:rPr>
      </w:r>
    </w:p>
    <w:p w:rsidR="00000000" w:rsidDel="00000000" w:rsidP="00000000" w:rsidRDefault="00000000" w:rsidRPr="00000000" w14:paraId="000000BE">
      <w:pPr>
        <w:spacing w:after="120" w:lineRule="auto"/>
        <w:jc w:val="both"/>
        <w:rPr>
          <w:b w:val="1"/>
          <w:sz w:val="22"/>
          <w:szCs w:val="22"/>
        </w:rPr>
      </w:pPr>
      <w:r w:rsidDel="00000000" w:rsidR="00000000" w:rsidRPr="00000000">
        <w:rPr>
          <w:b w:val="1"/>
          <w:sz w:val="22"/>
          <w:szCs w:val="22"/>
          <w:rtl w:val="0"/>
        </w:rPr>
        <w:t xml:space="preserve">Ҷадвали1.1  Баҳодиҳиихароҷотикорҳо дар доираизерлоиҳа</w:t>
      </w:r>
    </w:p>
    <w:tbl>
      <w:tblPr>
        <w:tblStyle w:val="Table5"/>
        <w:tblW w:w="10188.0" w:type="dxa"/>
        <w:jc w:val="left"/>
        <w:tblInd w:w="0.0" w:type="dxa"/>
        <w:tblLayout w:type="fixed"/>
        <w:tblLook w:val="0400"/>
      </w:tblPr>
      <w:tblGrid>
        <w:gridCol w:w="562"/>
        <w:gridCol w:w="2694"/>
        <w:gridCol w:w="1112"/>
        <w:gridCol w:w="1166"/>
        <w:gridCol w:w="945"/>
        <w:gridCol w:w="1143"/>
        <w:gridCol w:w="1858"/>
        <w:gridCol w:w="708"/>
        <w:tblGridChange w:id="0">
          <w:tblGrid>
            <w:gridCol w:w="562"/>
            <w:gridCol w:w="2694"/>
            <w:gridCol w:w="1112"/>
            <w:gridCol w:w="1166"/>
            <w:gridCol w:w="945"/>
            <w:gridCol w:w="1143"/>
            <w:gridCol w:w="1858"/>
            <w:gridCol w:w="70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F">
            <w:pPr>
              <w:ind w:right="-108"/>
              <w:jc w:val="both"/>
              <w:rPr>
                <w:sz w:val="22"/>
                <w:szCs w:val="22"/>
              </w:rPr>
            </w:pPr>
            <w:r w:rsidDel="00000000" w:rsidR="00000000" w:rsidRPr="00000000">
              <w:rPr>
                <w:color w:val="000000"/>
                <w:sz w:val="22"/>
                <w:szCs w:val="22"/>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0">
            <w:pPr>
              <w:jc w:val="center"/>
              <w:rPr>
                <w:sz w:val="22"/>
                <w:szCs w:val="22"/>
              </w:rPr>
            </w:pPr>
            <w:r w:rsidDel="00000000" w:rsidR="00000000" w:rsidRPr="00000000">
              <w:rPr>
                <w:b w:val="1"/>
                <w:color w:val="000000"/>
                <w:sz w:val="22"/>
                <w:szCs w:val="22"/>
                <w:rtl w:val="0"/>
              </w:rPr>
              <w:t xml:space="preserve">Таркиби зерлоиҳа ва намуди корҳо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1">
            <w:pPr>
              <w:jc w:val="center"/>
              <w:rPr>
                <w:sz w:val="22"/>
                <w:szCs w:val="22"/>
              </w:rPr>
            </w:pPr>
            <w:r w:rsidDel="00000000" w:rsidR="00000000" w:rsidRPr="00000000">
              <w:rPr>
                <w:b w:val="1"/>
                <w:color w:val="000000"/>
                <w:sz w:val="22"/>
                <w:szCs w:val="22"/>
                <w:rtl w:val="0"/>
              </w:rPr>
              <w:t xml:space="preserve">Воҳидҳо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2">
            <w:pPr>
              <w:jc w:val="center"/>
              <w:rPr>
                <w:sz w:val="22"/>
                <w:szCs w:val="22"/>
              </w:rPr>
            </w:pPr>
            <w:r w:rsidDel="00000000" w:rsidR="00000000" w:rsidRPr="00000000">
              <w:rPr>
                <w:b w:val="1"/>
                <w:color w:val="000000"/>
                <w:sz w:val="22"/>
                <w:szCs w:val="22"/>
                <w:rtl w:val="0"/>
              </w:rPr>
              <w:t xml:space="preserve">Шумора ё миқдор</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3">
            <w:pPr>
              <w:jc w:val="center"/>
              <w:rPr>
                <w:b w:val="1"/>
                <w:color w:val="000000"/>
                <w:sz w:val="22"/>
                <w:szCs w:val="22"/>
              </w:rPr>
            </w:pPr>
            <w:r w:rsidDel="00000000" w:rsidR="00000000" w:rsidRPr="00000000">
              <w:rPr>
                <w:b w:val="1"/>
                <w:color w:val="000000"/>
                <w:sz w:val="22"/>
                <w:szCs w:val="22"/>
                <w:rtl w:val="0"/>
              </w:rPr>
              <w:t xml:space="preserve">Арзиш</w:t>
            </w:r>
          </w:p>
          <w:p w:rsidR="00000000" w:rsidDel="00000000" w:rsidP="00000000" w:rsidRDefault="00000000" w:rsidRPr="00000000" w14:paraId="000000C4">
            <w:pPr>
              <w:rPr>
                <w:sz w:val="22"/>
                <w:szCs w:val="22"/>
              </w:rPr>
            </w:pPr>
            <w:r w:rsidDel="00000000" w:rsidR="00000000" w:rsidRPr="00000000">
              <w:rPr>
                <w:b w:val="1"/>
                <w:color w:val="000000"/>
                <w:sz w:val="22"/>
                <w:szCs w:val="22"/>
                <w:rtl w:val="0"/>
              </w:rPr>
              <w:t xml:space="preserve">(доллари ИМА)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5">
            <w:pPr>
              <w:jc w:val="center"/>
              <w:rPr>
                <w:b w:val="1"/>
                <w:color w:val="000000"/>
                <w:sz w:val="22"/>
                <w:szCs w:val="22"/>
              </w:rPr>
            </w:pPr>
            <w:r w:rsidDel="00000000" w:rsidR="00000000" w:rsidRPr="00000000">
              <w:rPr>
                <w:b w:val="1"/>
                <w:color w:val="000000"/>
                <w:sz w:val="22"/>
                <w:szCs w:val="22"/>
                <w:rtl w:val="0"/>
              </w:rPr>
              <w:t xml:space="preserve">Арзишиумумӣ</w:t>
            </w:r>
          </w:p>
          <w:p w:rsidR="00000000" w:rsidDel="00000000" w:rsidP="00000000" w:rsidRDefault="00000000" w:rsidRPr="00000000" w14:paraId="000000C6">
            <w:pPr>
              <w:jc w:val="center"/>
              <w:rPr>
                <w:sz w:val="22"/>
                <w:szCs w:val="22"/>
              </w:rPr>
            </w:pPr>
            <w:r w:rsidDel="00000000" w:rsidR="00000000" w:rsidRPr="00000000">
              <w:rPr>
                <w:b w:val="1"/>
                <w:color w:val="000000"/>
                <w:sz w:val="22"/>
                <w:szCs w:val="22"/>
                <w:rtl w:val="0"/>
              </w:rPr>
              <w:t xml:space="preserve">(TJS)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7">
            <w:pPr>
              <w:jc w:val="center"/>
              <w:rPr>
                <w:sz w:val="22"/>
                <w:szCs w:val="22"/>
              </w:rPr>
            </w:pPr>
            <w:r w:rsidDel="00000000" w:rsidR="00000000" w:rsidRPr="00000000">
              <w:rPr>
                <w:b w:val="1"/>
                <w:color w:val="000000"/>
                <w:sz w:val="22"/>
                <w:szCs w:val="22"/>
                <w:rtl w:val="0"/>
              </w:rPr>
              <w:t xml:space="preserve">Манбаъҳои маблағгузорӣ</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8">
            <w:pPr>
              <w:jc w:val="center"/>
              <w:rPr>
                <w:sz w:val="22"/>
                <w:szCs w:val="22"/>
              </w:rPr>
            </w:pPr>
            <w:r w:rsidDel="00000000" w:rsidR="00000000" w:rsidRPr="00000000">
              <w:rPr>
                <w:b w:val="1"/>
                <w:color w:val="000000"/>
                <w:sz w:val="22"/>
                <w:szCs w:val="22"/>
                <w:rtl w:val="0"/>
              </w:rPr>
              <w:t xml:space="preserve">Эзоҳ</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F">
            <w:pPr>
              <w:rPr>
                <w:sz w:val="22"/>
                <w:szCs w:val="22"/>
                <w:highlight w:val="yellow"/>
              </w:rPr>
            </w:pPr>
            <w:r w:rsidDel="00000000" w:rsidR="00000000" w:rsidRPr="00000000">
              <w:rPr>
                <w:b w:val="1"/>
                <w:sz w:val="22"/>
                <w:szCs w:val="22"/>
                <w:rtl w:val="0"/>
              </w:rPr>
              <w:t xml:space="preserve">Гранти ЛТУИИ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1">
            <w:pPr>
              <w:ind w:right="-108"/>
              <w:jc w:val="both"/>
              <w:rPr>
                <w:sz w:val="22"/>
                <w:szCs w:val="22"/>
              </w:rPr>
            </w:pPr>
            <w:r w:rsidDel="00000000" w:rsidR="00000000" w:rsidRPr="00000000">
              <w:rPr>
                <w:b w:val="1"/>
                <w:color w:val="000000"/>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2">
            <w:pPr>
              <w:rPr>
                <w:b w:val="1"/>
                <w:sz w:val="22"/>
                <w:szCs w:val="22"/>
              </w:rPr>
            </w:pPr>
            <w:r w:rsidDel="00000000" w:rsidR="00000000" w:rsidRPr="00000000">
              <w:rPr>
                <w:b w:val="1"/>
                <w:sz w:val="22"/>
                <w:szCs w:val="22"/>
                <w:rtl w:val="0"/>
              </w:rPr>
              <w:t xml:space="preserve">Тартиб додани ҳуҷҷатҳои лоиҳавӣ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8">
            <w:pPr>
              <w:rPr>
                <w:sz w:val="22"/>
                <w:szCs w:val="22"/>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9">
            <w:pPr>
              <w:ind w:right="-108"/>
              <w:jc w:val="both"/>
              <w:rPr>
                <w:sz w:val="22"/>
                <w:szCs w:val="22"/>
              </w:rPr>
            </w:pPr>
            <w:r w:rsidDel="00000000" w:rsidR="00000000" w:rsidRPr="00000000">
              <w:rPr>
                <w:color w:val="000000"/>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A">
            <w:pPr>
              <w:rPr>
                <w:sz w:val="22"/>
                <w:szCs w:val="22"/>
              </w:rPr>
            </w:pPr>
            <w:r w:rsidDel="00000000" w:rsidR="00000000" w:rsidRPr="00000000">
              <w:rPr>
                <w:sz w:val="22"/>
                <w:szCs w:val="22"/>
                <w:rtl w:val="0"/>
              </w:rPr>
              <w:t xml:space="preserve">Лоиҳакашӣ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jc w:val="right"/>
              <w:rPr>
                <w:sz w:val="22"/>
                <w:szCs w:val="22"/>
              </w:rPr>
            </w:pPr>
            <w:r w:rsidDel="00000000" w:rsidR="00000000" w:rsidRPr="00000000">
              <w:rPr>
                <w:sz w:val="22"/>
                <w:szCs w:val="22"/>
                <w:rtl w:val="0"/>
              </w:rPr>
              <w:t xml:space="preserve">2500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DE">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0">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1">
            <w:pPr>
              <w:ind w:right="-108"/>
              <w:jc w:val="both"/>
              <w:rPr>
                <w:sz w:val="22"/>
                <w:szCs w:val="22"/>
              </w:rPr>
            </w:pPr>
            <w:r w:rsidDel="00000000" w:rsidR="00000000" w:rsidRPr="00000000">
              <w:rPr>
                <w:color w:val="000000"/>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rPr>
                <w:sz w:val="22"/>
                <w:szCs w:val="22"/>
              </w:rPr>
            </w:pPr>
            <w:r w:rsidDel="00000000" w:rsidR="00000000" w:rsidRPr="00000000">
              <w:rPr>
                <w:sz w:val="22"/>
                <w:szCs w:val="22"/>
                <w:rtl w:val="0"/>
              </w:rPr>
              <w:t xml:space="preserve">Экспертизаи давлатӣ ва назорати муаллифӣ</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0E3">
            <w:pPr>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5">
            <w:pPr>
              <w:jc w:val="right"/>
              <w:rPr>
                <w:sz w:val="22"/>
                <w:szCs w:val="22"/>
              </w:rPr>
            </w:pPr>
            <w:r w:rsidDel="00000000" w:rsidR="00000000" w:rsidRPr="00000000">
              <w:rPr>
                <w:sz w:val="22"/>
                <w:szCs w:val="22"/>
                <w:rtl w:val="0"/>
              </w:rPr>
              <w:t xml:space="preserve">1500</w:t>
            </w:r>
          </w:p>
        </w:tc>
        <w:tc>
          <w:tcPr>
            <w:tcBorders>
              <w:top w:color="000000" w:space="0" w:sz="0" w:val="nil"/>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0E6">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jc w:val="both"/>
              <w:rPr>
                <w:b w:val="1"/>
                <w:sz w:val="22"/>
                <w:szCs w:val="22"/>
              </w:rPr>
            </w:pPr>
            <w:r w:rsidDel="00000000" w:rsidR="00000000" w:rsidRPr="00000000">
              <w:rPr>
                <w:b w:val="1"/>
                <w:color w:val="000000"/>
                <w:sz w:val="22"/>
                <w:szCs w:val="22"/>
                <w:rtl w:val="0"/>
              </w:rPr>
              <w:t xml:space="preserve">Ҳаҷми умумии корҳо дар қисми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D">
            <w:pPr>
              <w:jc w:val="right"/>
              <w:rPr>
                <w:sz w:val="22"/>
                <w:szCs w:val="22"/>
              </w:rPr>
            </w:pPr>
            <w:r w:rsidDel="00000000" w:rsidR="00000000" w:rsidRPr="00000000">
              <w:rPr>
                <w:sz w:val="22"/>
                <w:szCs w:val="22"/>
                <w:rtl w:val="0"/>
              </w:rPr>
              <w:t xml:space="preserve">4000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E">
            <w:pP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ind w:right="-108"/>
              <w:jc w:val="both"/>
              <w:rPr>
                <w:sz w:val="22"/>
                <w:szCs w:val="22"/>
              </w:rPr>
            </w:pPr>
            <w:r w:rsidDel="00000000" w:rsidR="00000000" w:rsidRPr="00000000">
              <w:rPr>
                <w:b w:val="1"/>
                <w:color w:val="000000"/>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rPr>
                <w:b w:val="1"/>
                <w:sz w:val="22"/>
                <w:szCs w:val="22"/>
              </w:rPr>
            </w:pPr>
            <w:r w:rsidDel="00000000" w:rsidR="00000000" w:rsidRPr="00000000">
              <w:rPr>
                <w:b w:val="1"/>
                <w:sz w:val="22"/>
                <w:szCs w:val="22"/>
                <w:rtl w:val="0"/>
              </w:rPr>
              <w:t xml:space="preserve">Сохтмон</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ind w:right="-108"/>
              <w:jc w:val="both"/>
              <w:rPr>
                <w:sz w:val="22"/>
                <w:szCs w:val="22"/>
              </w:rPr>
            </w:pPr>
            <w:r w:rsidDel="00000000" w:rsidR="00000000" w:rsidRPr="00000000">
              <w:rPr>
                <w:color w:val="000000"/>
                <w:sz w:val="22"/>
                <w:szCs w:val="22"/>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rPr>
                <w:rFonts w:ascii="Times" w:cs="Times" w:eastAsia="Times" w:hAnsi="Times"/>
                <w:sz w:val="22"/>
                <w:szCs w:val="22"/>
              </w:rPr>
            </w:pPr>
            <w:r w:rsidDel="00000000" w:rsidR="00000000" w:rsidRPr="00000000">
              <w:rPr>
                <w:sz w:val="22"/>
                <w:szCs w:val="22"/>
                <w:rtl w:val="0"/>
              </w:rPr>
              <w:t xml:space="preserve">Харо</w:t>
            </w:r>
            <w:r w:rsidDel="00000000" w:rsidR="00000000" w:rsidRPr="00000000">
              <w:rPr>
                <w:rFonts w:ascii="Times" w:cs="Times" w:eastAsia="Times" w:hAnsi="Times"/>
                <w:sz w:val="22"/>
                <w:szCs w:val="22"/>
                <w:rtl w:val="0"/>
              </w:rPr>
              <w:t xml:space="preserve">ҷ</w:t>
            </w:r>
            <w:r w:rsidDel="00000000" w:rsidR="00000000" w:rsidRPr="00000000">
              <w:rPr>
                <w:sz w:val="22"/>
                <w:szCs w:val="22"/>
                <w:rtl w:val="0"/>
              </w:rPr>
              <w:t xml:space="preserve">от барои кор</w:t>
            </w:r>
            <w:r w:rsidDel="00000000" w:rsidR="00000000" w:rsidRPr="00000000">
              <w:rPr>
                <w:rFonts w:ascii="Times" w:cs="Times" w:eastAsia="Times" w:hAnsi="Times"/>
                <w:sz w:val="22"/>
                <w:szCs w:val="22"/>
                <w:rtl w:val="0"/>
              </w:rPr>
              <w:t xml:space="preserve">ҳ</w:t>
            </w:r>
            <w:r w:rsidDel="00000000" w:rsidR="00000000" w:rsidRPr="00000000">
              <w:rPr>
                <w:sz w:val="22"/>
                <w:szCs w:val="22"/>
                <w:rtl w:val="0"/>
              </w:rPr>
              <w:t xml:space="preserve">ои  сохтмон</w:t>
            </w:r>
            <w:r w:rsidDel="00000000" w:rsidR="00000000" w:rsidRPr="00000000">
              <w:rPr>
                <w:rFonts w:ascii="Times" w:cs="Times" w:eastAsia="Times" w:hAnsi="Times"/>
                <w:sz w:val="22"/>
                <w:szCs w:val="22"/>
                <w:rtl w:val="0"/>
              </w:rPr>
              <w:t xml:space="preserve">ӣ(тахту  ҳамворкунӣ)</w:t>
            </w:r>
          </w:p>
          <w:p w:rsidR="00000000" w:rsidDel="00000000" w:rsidP="00000000" w:rsidRDefault="00000000" w:rsidRPr="00000000" w14:paraId="000000F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E">
            <w:pPr>
              <w:jc w:val="right"/>
              <w:rPr>
                <w:sz w:val="22"/>
                <w:szCs w:val="22"/>
              </w:rPr>
            </w:pPr>
            <w:r w:rsidDel="00000000" w:rsidR="00000000" w:rsidRPr="00000000">
              <w:rPr>
                <w:sz w:val="22"/>
                <w:szCs w:val="22"/>
                <w:rtl w:val="0"/>
              </w:rPr>
              <w:t xml:space="preserve">8000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ind w:right="-108"/>
              <w:jc w:val="both"/>
              <w:rPr>
                <w:sz w:val="22"/>
                <w:szCs w:val="22"/>
              </w:rPr>
            </w:pPr>
            <w:r w:rsidDel="00000000" w:rsidR="00000000" w:rsidRPr="00000000">
              <w:rPr>
                <w:color w:val="000000"/>
                <w:sz w:val="22"/>
                <w:szCs w:val="22"/>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3">
            <w:pPr>
              <w:rPr>
                <w:sz w:val="22"/>
                <w:szCs w:val="22"/>
              </w:rPr>
            </w:pPr>
            <w:r w:rsidDel="00000000" w:rsidR="00000000" w:rsidRPr="00000000">
              <w:rPr>
                <w:sz w:val="22"/>
                <w:szCs w:val="22"/>
                <w:rtl w:val="0"/>
              </w:rPr>
              <w:t xml:space="preserve">Корҳои сохтмонӣ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6">
            <w:pPr>
              <w:jc w:val="right"/>
              <w:rPr>
                <w:sz w:val="22"/>
                <w:szCs w:val="22"/>
              </w:rPr>
            </w:pPr>
            <w:r w:rsidDel="00000000" w:rsidR="00000000" w:rsidRPr="00000000">
              <w:rPr>
                <w:sz w:val="22"/>
                <w:szCs w:val="22"/>
                <w:rtl w:val="0"/>
              </w:rPr>
              <w:t xml:space="preserve">20000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jc w:val="both"/>
              <w:rPr>
                <w:b w:val="1"/>
                <w:sz w:val="22"/>
                <w:szCs w:val="22"/>
              </w:rPr>
            </w:pPr>
            <w:r w:rsidDel="00000000" w:rsidR="00000000" w:rsidRPr="00000000">
              <w:rPr>
                <w:b w:val="1"/>
                <w:color w:val="000000"/>
                <w:sz w:val="22"/>
                <w:szCs w:val="22"/>
                <w:rtl w:val="0"/>
              </w:rPr>
              <w:t xml:space="preserve">Ҳаҷмиумумиикорҳо дар қисми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E">
            <w:pPr>
              <w:jc w:val="right"/>
              <w:rPr>
                <w:sz w:val="22"/>
                <w:szCs w:val="22"/>
              </w:rPr>
            </w:pPr>
            <w:r w:rsidDel="00000000" w:rsidR="00000000" w:rsidRPr="00000000">
              <w:rPr>
                <w:sz w:val="22"/>
                <w:szCs w:val="22"/>
                <w:rtl w:val="0"/>
              </w:rPr>
              <w:t xml:space="preserve">28000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F">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ind w:right="-108"/>
              <w:jc w:val="both"/>
              <w:rPr>
                <w:sz w:val="22"/>
                <w:szCs w:val="22"/>
              </w:rPr>
            </w:pPr>
            <w:r w:rsidDel="00000000" w:rsidR="00000000" w:rsidRPr="00000000">
              <w:rPr>
                <w:b w:val="1"/>
                <w:color w:val="000000"/>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rPr>
                <w:b w:val="1"/>
                <w:sz w:val="22"/>
                <w:szCs w:val="22"/>
              </w:rPr>
            </w:pPr>
            <w:r w:rsidDel="00000000" w:rsidR="00000000" w:rsidRPr="00000000">
              <w:rPr>
                <w:b w:val="1"/>
                <w:sz w:val="22"/>
                <w:szCs w:val="22"/>
                <w:rtl w:val="0"/>
              </w:rPr>
              <w:t xml:space="preserve">Таҷҳизот ва мавод</w:t>
            </w:r>
            <w:r w:rsidDel="00000000" w:rsidR="00000000" w:rsidRPr="00000000">
              <w:rPr>
                <w:rFonts w:ascii="Times" w:cs="Times" w:eastAsia="Times" w:hAnsi="Times"/>
                <w:b w:val="1"/>
                <w:sz w:val="22"/>
                <w:szCs w:val="22"/>
                <w:rtl w:val="0"/>
              </w:rPr>
              <w:t xml:space="preserve">ҳ</w:t>
            </w:r>
            <w:r w:rsidDel="00000000" w:rsidR="00000000" w:rsidRPr="00000000">
              <w:rPr>
                <w:b w:val="1"/>
                <w:sz w:val="22"/>
                <w:szCs w:val="22"/>
                <w:rtl w:val="0"/>
              </w:rPr>
              <w:t xml:space="preserve">ои  сохтмон</w:t>
            </w:r>
            <w:r w:rsidDel="00000000" w:rsidR="00000000" w:rsidRPr="00000000">
              <w:rPr>
                <w:rFonts w:ascii="Times" w:cs="Times" w:eastAsia="Times" w:hAnsi="Times"/>
                <w:b w:val="1"/>
                <w:sz w:val="22"/>
                <w:szCs w:val="22"/>
                <w:rtl w:val="0"/>
              </w:rPr>
              <w:t xml:space="preserve">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6">
            <w:pPr>
              <w:jc w:val="right"/>
              <w:rPr>
                <w:sz w:val="22"/>
                <w:szCs w:val="22"/>
              </w:rPr>
            </w:pPr>
            <w:r w:rsidDel="00000000" w:rsidR="00000000" w:rsidRPr="00000000">
              <w:rPr>
                <w:sz w:val="22"/>
                <w:szCs w:val="22"/>
                <w:rtl w:val="0"/>
              </w:rPr>
              <w:t xml:space="preserve">18000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A">
            <w:pPr>
              <w:ind w:right="-108"/>
              <w:jc w:val="both"/>
              <w:rPr>
                <w:sz w:val="22"/>
                <w:szCs w:val="22"/>
              </w:rPr>
            </w:pPr>
            <w:r w:rsidDel="00000000" w:rsidR="00000000" w:rsidRPr="00000000">
              <w:rPr>
                <w:color w:val="000000"/>
                <w:sz w:val="22"/>
                <w:szCs w:val="22"/>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E">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F">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ind w:right="-108"/>
              <w:jc w:val="both"/>
              <w:rPr>
                <w:sz w:val="22"/>
                <w:szCs w:val="22"/>
              </w:rPr>
            </w:pPr>
            <w:r w:rsidDel="00000000" w:rsidR="00000000" w:rsidRPr="00000000">
              <w:rPr>
                <w:color w:val="000000"/>
                <w:sz w:val="22"/>
                <w:szCs w:val="22"/>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6">
            <w:pPr>
              <w:jc w:val="righ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7">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ind w:right="-108"/>
              <w:jc w:val="both"/>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B">
            <w:pPr>
              <w:rPr>
                <w:b w:val="1"/>
                <w:sz w:val="22"/>
                <w:szCs w:val="22"/>
              </w:rPr>
            </w:pPr>
            <w:r w:rsidDel="00000000" w:rsidR="00000000" w:rsidRPr="00000000">
              <w:rPr>
                <w:b w:val="1"/>
                <w:sz w:val="22"/>
                <w:szCs w:val="22"/>
                <w:rtl w:val="0"/>
              </w:rPr>
              <w:t xml:space="preserve">Ҳаҷми умумии корҳо дар қисми3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E">
            <w:pPr>
              <w:jc w:val="right"/>
              <w:rPr>
                <w:sz w:val="22"/>
                <w:szCs w:val="22"/>
              </w:rPr>
            </w:pPr>
            <w:r w:rsidDel="00000000" w:rsidR="00000000" w:rsidRPr="00000000">
              <w:rPr>
                <w:sz w:val="22"/>
                <w:szCs w:val="22"/>
                <w:rtl w:val="0"/>
              </w:rPr>
              <w:t xml:space="preserve">18000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F">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3">
            <w:pPr>
              <w:jc w:val="both"/>
              <w:rPr>
                <w:sz w:val="22"/>
                <w:szCs w:val="22"/>
              </w:rPr>
            </w:pPr>
            <w:r w:rsidDel="00000000" w:rsidR="00000000" w:rsidRPr="00000000">
              <w:rPr>
                <w:b w:val="1"/>
                <w:color w:val="000000"/>
                <w:sz w:val="22"/>
                <w:szCs w:val="22"/>
                <w:rtl w:val="0"/>
              </w:rPr>
              <w:t xml:space="preserve">Ҳамаи корҳо дар давраи зерлоиҳа(1+2+3)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6">
            <w:pPr>
              <w:jc w:val="right"/>
              <w:rPr>
                <w:sz w:val="22"/>
                <w:szCs w:val="22"/>
              </w:rPr>
            </w:pPr>
            <w:r w:rsidDel="00000000" w:rsidR="00000000" w:rsidRPr="00000000">
              <w:rPr>
                <w:sz w:val="22"/>
                <w:szCs w:val="22"/>
                <w:rtl w:val="0"/>
              </w:rPr>
              <w:t xml:space="preserve">50000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7">
            <w:pPr>
              <w:jc w:val="center"/>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9">
            <w:pPr>
              <w:rPr>
                <w:sz w:val="22"/>
                <w:szCs w:val="22"/>
              </w:rPr>
            </w:pPr>
            <w:r w:rsidDel="00000000" w:rsidR="00000000" w:rsidRPr="00000000">
              <w:rPr>
                <w:rtl w:val="0"/>
              </w:rPr>
            </w:r>
          </w:p>
        </w:tc>
      </w:tr>
    </w:tbl>
    <w:p w:rsidR="00000000" w:rsidDel="00000000" w:rsidP="00000000" w:rsidRDefault="00000000" w:rsidRPr="00000000" w14:paraId="0000013A">
      <w:pPr>
        <w:rPr>
          <w:i w:val="1"/>
          <w:color w:val="000000"/>
          <w:sz w:val="20"/>
          <w:szCs w:val="20"/>
        </w:rPr>
      </w:pPr>
      <w:r w:rsidDel="00000000" w:rsidR="00000000" w:rsidRPr="00000000">
        <w:rPr>
          <w:i w:val="1"/>
          <w:color w:val="000000"/>
          <w:sz w:val="20"/>
          <w:szCs w:val="20"/>
          <w:rtl w:val="0"/>
        </w:rPr>
        <w:t xml:space="preserve">Ҳангоми таҳияи буҷа зарурати таъмини иҷрои садфоизаи зерлоиҳаро ба назар гирифтан лозим аст, яъне иншоот бояд фавран пас аз анҷоми лоиҳа ба кор дарояд ва барои ин таҷҳизот, шабакаи об, барқ ва ғайра бояд ба назар гирифта шавад.</w:t>
      </w:r>
    </w:p>
    <w:p w:rsidR="00000000" w:rsidDel="00000000" w:rsidP="00000000" w:rsidRDefault="00000000" w:rsidRPr="00000000" w14:paraId="0000013B">
      <w:pPr>
        <w:rPr>
          <w:sz w:val="20"/>
          <w:szCs w:val="20"/>
        </w:rPr>
      </w:pPr>
      <w:r w:rsidDel="00000000" w:rsidR="00000000" w:rsidRPr="00000000">
        <w:rPr>
          <w:rtl w:val="0"/>
        </w:rPr>
      </w:r>
    </w:p>
    <w:p w:rsidR="00000000" w:rsidDel="00000000" w:rsidP="00000000" w:rsidRDefault="00000000" w:rsidRPr="00000000" w14:paraId="0000013C">
      <w:pPr>
        <w:pStyle w:val="Heading2"/>
        <w:spacing w:after="120" w:line="276" w:lineRule="auto"/>
        <w:jc w:val="center"/>
        <w:rPr/>
      </w:pPr>
      <w:r w:rsidDel="00000000" w:rsidR="00000000" w:rsidRPr="00000000">
        <w:rPr>
          <w:rtl w:val="0"/>
        </w:rPr>
        <w:t xml:space="preserve">Буҷаи зерлоиҳаи пешниҳодшуда (бо доллари ИМА) ва буҷаи даврии зерлоиҳаҳо(мувофиқашро қайд кунед):</w:t>
      </w:r>
    </w:p>
    <w:tbl>
      <w:tblPr>
        <w:tblStyle w:val="Table6"/>
        <w:tblW w:w="10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59"/>
        <w:gridCol w:w="992"/>
        <w:gridCol w:w="1559"/>
        <w:gridCol w:w="1843"/>
        <w:gridCol w:w="2126"/>
        <w:gridCol w:w="1134"/>
        <w:tblGridChange w:id="0">
          <w:tblGrid>
            <w:gridCol w:w="988"/>
            <w:gridCol w:w="1559"/>
            <w:gridCol w:w="992"/>
            <w:gridCol w:w="1559"/>
            <w:gridCol w:w="1843"/>
            <w:gridCol w:w="2126"/>
            <w:gridCol w:w="1134"/>
          </w:tblGrid>
        </w:tblGridChange>
      </w:tblGrid>
      <w:tr>
        <w:trPr>
          <w:cantSplit w:val="0"/>
          <w:trHeight w:val="1325" w:hRule="atLeast"/>
          <w:tblHeader w:val="0"/>
        </w:trPr>
        <w:tc>
          <w:tcPr/>
          <w:p w:rsidR="00000000" w:rsidDel="00000000" w:rsidP="00000000" w:rsidRDefault="00000000" w:rsidRPr="00000000" w14:paraId="0000013D">
            <w:pPr>
              <w:jc w:val="center"/>
              <w:rPr/>
            </w:pPr>
            <w:r w:rsidDel="00000000" w:rsidR="00000000" w:rsidRPr="00000000">
              <w:rPr>
                <w:rtl w:val="0"/>
              </w:rPr>
              <w:t xml:space="preserve">Буҷетидавраи1 </w:t>
            </w:r>
          </w:p>
        </w:tc>
        <w:tc>
          <w:tcPr/>
          <w:p w:rsidR="00000000" w:rsidDel="00000000" w:rsidP="00000000" w:rsidRDefault="00000000" w:rsidRPr="00000000" w14:paraId="0000013E">
            <w:pPr>
              <w:jc w:val="center"/>
              <w:rPr/>
            </w:pPr>
            <w:r w:rsidDel="00000000" w:rsidR="00000000" w:rsidRPr="00000000">
              <w:rPr>
                <w:rtl w:val="0"/>
              </w:rPr>
              <w:t xml:space="preserve">% азмаблағибуҷети тақсимшуда</w:t>
            </w:r>
          </w:p>
          <w:p w:rsidR="00000000" w:rsidDel="00000000" w:rsidP="00000000" w:rsidRDefault="00000000" w:rsidRPr="00000000" w14:paraId="0000013F">
            <w:pPr>
              <w:jc w:val="center"/>
              <w:rPr/>
            </w:pPr>
            <w:r w:rsidDel="00000000" w:rsidR="00000000" w:rsidRPr="00000000">
              <w:rPr>
                <w:rtl w:val="0"/>
              </w:rPr>
              <w:t xml:space="preserve">(давраи1)</w:t>
            </w:r>
          </w:p>
        </w:tc>
        <w:tc>
          <w:tcPr/>
          <w:p w:rsidR="00000000" w:rsidDel="00000000" w:rsidP="00000000" w:rsidRDefault="00000000" w:rsidRPr="00000000" w14:paraId="00000140">
            <w:pPr>
              <w:jc w:val="center"/>
              <w:rPr/>
            </w:pPr>
            <w:r w:rsidDel="00000000" w:rsidR="00000000" w:rsidRPr="00000000">
              <w:rPr>
                <w:rtl w:val="0"/>
              </w:rPr>
              <w:t xml:space="preserve">Буҷетидавраи2</w:t>
            </w:r>
          </w:p>
        </w:tc>
        <w:tc>
          <w:tcPr/>
          <w:p w:rsidR="00000000" w:rsidDel="00000000" w:rsidP="00000000" w:rsidRDefault="00000000" w:rsidRPr="00000000" w14:paraId="00000141">
            <w:pPr>
              <w:jc w:val="center"/>
              <w:rPr/>
            </w:pPr>
            <w:r w:rsidDel="00000000" w:rsidR="00000000" w:rsidRPr="00000000">
              <w:rPr>
                <w:rtl w:val="0"/>
              </w:rPr>
              <w:t xml:space="preserve">% азмаблағибуҷетитақсимшуда</w:t>
            </w:r>
          </w:p>
          <w:p w:rsidR="00000000" w:rsidDel="00000000" w:rsidP="00000000" w:rsidRDefault="00000000" w:rsidRPr="00000000" w14:paraId="00000142">
            <w:pPr>
              <w:jc w:val="center"/>
              <w:rPr/>
            </w:pPr>
            <w:r w:rsidDel="00000000" w:rsidR="00000000" w:rsidRPr="00000000">
              <w:rPr>
                <w:rtl w:val="0"/>
              </w:rPr>
              <w:t xml:space="preserve">(давраи2)</w:t>
            </w:r>
          </w:p>
        </w:tc>
        <w:tc>
          <w:tcPr/>
          <w:p w:rsidR="00000000" w:rsidDel="00000000" w:rsidP="00000000" w:rsidRDefault="00000000" w:rsidRPr="00000000" w14:paraId="00000143">
            <w:pPr>
              <w:jc w:val="center"/>
              <w:rPr/>
            </w:pPr>
            <w:r w:rsidDel="00000000" w:rsidR="00000000" w:rsidRPr="00000000">
              <w:rPr>
                <w:rtl w:val="0"/>
              </w:rPr>
              <w:t xml:space="preserve">Буҷетиякҷоя</w:t>
            </w:r>
          </w:p>
          <w:p w:rsidR="00000000" w:rsidDel="00000000" w:rsidP="00000000" w:rsidRDefault="00000000" w:rsidRPr="00000000" w14:paraId="00000144">
            <w:pPr>
              <w:jc w:val="center"/>
              <w:rPr/>
            </w:pPr>
            <w:r w:rsidDel="00000000" w:rsidR="00000000" w:rsidRPr="00000000">
              <w:rPr>
                <w:rtl w:val="0"/>
              </w:rPr>
              <w:t xml:space="preserve">сармоягузорӣ (давраи1ва2)</w:t>
            </w:r>
          </w:p>
        </w:tc>
        <w:tc>
          <w:tcPr/>
          <w:p w:rsidR="00000000" w:rsidDel="00000000" w:rsidP="00000000" w:rsidRDefault="00000000" w:rsidRPr="00000000" w14:paraId="00000145">
            <w:pPr>
              <w:jc w:val="center"/>
              <w:rPr/>
            </w:pPr>
            <w:r w:rsidDel="00000000" w:rsidR="00000000" w:rsidRPr="00000000">
              <w:rPr>
                <w:rtl w:val="0"/>
              </w:rPr>
              <w:t xml:space="preserve">% аз буҷетиякҷоякардашудаи</w:t>
            </w:r>
          </w:p>
          <w:p w:rsidR="00000000" w:rsidDel="00000000" w:rsidP="00000000" w:rsidRDefault="00000000" w:rsidRPr="00000000" w14:paraId="00000146">
            <w:pPr>
              <w:jc w:val="center"/>
              <w:rPr/>
            </w:pPr>
            <w:r w:rsidDel="00000000" w:rsidR="00000000" w:rsidRPr="00000000">
              <w:rPr>
                <w:rtl w:val="0"/>
              </w:rPr>
              <w:t xml:space="preserve">давраҳои1ва2.</w:t>
            </w:r>
          </w:p>
          <w:p w:rsidR="00000000" w:rsidDel="00000000" w:rsidP="00000000" w:rsidRDefault="00000000" w:rsidRPr="00000000" w14:paraId="00000147">
            <w:pPr>
              <w:jc w:val="center"/>
              <w:rPr/>
            </w:pPr>
            <w:r w:rsidDel="00000000" w:rsidR="00000000" w:rsidRPr="00000000">
              <w:rPr>
                <w:rtl w:val="0"/>
              </w:rPr>
            </w:r>
          </w:p>
        </w:tc>
        <w:tc>
          <w:tcPr/>
          <w:p w:rsidR="00000000" w:rsidDel="00000000" w:rsidP="00000000" w:rsidRDefault="00000000" w:rsidRPr="00000000" w14:paraId="00000148">
            <w:pPr>
              <w:jc w:val="center"/>
              <w:rPr/>
            </w:pPr>
            <w:r w:rsidDel="00000000" w:rsidR="00000000" w:rsidRPr="00000000">
              <w:rPr>
                <w:rtl w:val="0"/>
              </w:rPr>
              <w:t xml:space="preserve">Буҷети умумиизерлоиҳа</w:t>
            </w:r>
          </w:p>
        </w:tc>
      </w:tr>
      <w:tr>
        <w:trPr>
          <w:cantSplit w:val="0"/>
          <w:trHeight w:val="212" w:hRule="atLeast"/>
          <w:tblHeader w:val="0"/>
        </w:trPr>
        <w:tc>
          <w:tcPr/>
          <w:p w:rsidR="00000000" w:rsidDel="00000000" w:rsidP="00000000" w:rsidRDefault="00000000" w:rsidRPr="00000000" w14:paraId="00000149">
            <w:pPr>
              <w:rPr/>
            </w:pPr>
            <w:r w:rsidDel="00000000" w:rsidR="00000000" w:rsidRPr="00000000">
              <w:rPr>
                <w:rtl w:val="0"/>
              </w:rPr>
              <w:t xml:space="preserve">70490</w:t>
            </w:r>
          </w:p>
        </w:tc>
        <w:tc>
          <w:tcPr/>
          <w:p w:rsidR="00000000" w:rsidDel="00000000" w:rsidP="00000000" w:rsidRDefault="00000000" w:rsidRPr="00000000" w14:paraId="0000014A">
            <w:pPr>
              <w:rPr/>
            </w:pPr>
            <w:r w:rsidDel="00000000" w:rsidR="00000000" w:rsidRPr="00000000">
              <w:rPr>
                <w:rtl w:val="0"/>
              </w:rPr>
              <w:t xml:space="preserve"> 50%</w:t>
            </w:r>
          </w:p>
        </w:tc>
        <w:tc>
          <w:tcPr/>
          <w:p w:rsidR="00000000" w:rsidDel="00000000" w:rsidP="00000000" w:rsidRDefault="00000000" w:rsidRPr="00000000" w14:paraId="0000014B">
            <w:pPr>
              <w:rPr/>
            </w:pPr>
            <w:r w:rsidDel="00000000" w:rsidR="00000000" w:rsidRPr="00000000">
              <w:rPr>
                <w:rtl w:val="0"/>
              </w:rPr>
              <w:t xml:space="preserve">70490</w:t>
            </w:r>
          </w:p>
        </w:tc>
        <w:tc>
          <w:tcPr/>
          <w:p w:rsidR="00000000" w:rsidDel="00000000" w:rsidP="00000000" w:rsidRDefault="00000000" w:rsidRPr="00000000" w14:paraId="0000014C">
            <w:pPr>
              <w:rPr/>
            </w:pPr>
            <w:r w:rsidDel="00000000" w:rsidR="00000000" w:rsidRPr="00000000">
              <w:rPr>
                <w:rtl w:val="0"/>
              </w:rPr>
              <w:t xml:space="preserve"> 50%</w:t>
            </w:r>
          </w:p>
        </w:tc>
        <w:tc>
          <w:tcPr/>
          <w:p w:rsidR="00000000" w:rsidDel="00000000" w:rsidP="00000000" w:rsidRDefault="00000000" w:rsidRPr="00000000" w14:paraId="0000014D">
            <w:pPr>
              <w:rPr/>
            </w:pPr>
            <w:r w:rsidDel="00000000" w:rsidR="00000000" w:rsidRPr="00000000">
              <w:rPr>
                <w:rtl w:val="0"/>
              </w:rPr>
              <w:t xml:space="preserve"> 141980</w:t>
            </w:r>
          </w:p>
        </w:tc>
        <w:tc>
          <w:tcPr/>
          <w:p w:rsidR="00000000" w:rsidDel="00000000" w:rsidP="00000000" w:rsidRDefault="00000000" w:rsidRPr="00000000" w14:paraId="0000014E">
            <w:pPr>
              <w:rPr/>
            </w:pPr>
            <w:r w:rsidDel="00000000" w:rsidR="00000000" w:rsidRPr="00000000">
              <w:rPr>
                <w:rtl w:val="0"/>
              </w:rPr>
              <w:t xml:space="preserve">100%</w:t>
            </w:r>
          </w:p>
        </w:tc>
        <w:tc>
          <w:tcPr/>
          <w:p w:rsidR="00000000" w:rsidDel="00000000" w:rsidP="00000000" w:rsidRDefault="00000000" w:rsidRPr="00000000" w14:paraId="0000014F">
            <w:pPr>
              <w:rPr/>
            </w:pPr>
            <w:r w:rsidDel="00000000" w:rsidR="00000000" w:rsidRPr="00000000">
              <w:rPr>
                <w:rtl w:val="0"/>
              </w:rPr>
              <w:t xml:space="preserve">50000</w:t>
            </w:r>
          </w:p>
        </w:tc>
      </w:tr>
      <w:tr>
        <w:trPr>
          <w:cantSplit w:val="0"/>
          <w:trHeight w:val="212" w:hRule="atLeast"/>
          <w:tblHeader w:val="0"/>
        </w:trPr>
        <w:tc>
          <w:tcPr/>
          <w:p w:rsidR="00000000" w:rsidDel="00000000" w:rsidP="00000000" w:rsidRDefault="00000000" w:rsidRPr="00000000" w14:paraId="00000150">
            <w:pPr>
              <w:rPr/>
            </w:pPr>
            <w:r w:rsidDel="00000000" w:rsidR="00000000" w:rsidRPr="00000000">
              <w:rPr>
                <w:rtl w:val="0"/>
              </w:rPr>
            </w:r>
          </w:p>
        </w:tc>
        <w:tc>
          <w:tcPr/>
          <w:p w:rsidR="00000000" w:rsidDel="00000000" w:rsidP="00000000" w:rsidRDefault="00000000" w:rsidRPr="00000000" w14:paraId="00000151">
            <w:pPr>
              <w:rPr/>
            </w:pPr>
            <w:r w:rsidDel="00000000" w:rsidR="00000000" w:rsidRPr="00000000">
              <w:rPr>
                <w:rtl w:val="0"/>
              </w:rPr>
            </w:r>
          </w:p>
        </w:tc>
        <w:tc>
          <w:tcPr/>
          <w:p w:rsidR="00000000" w:rsidDel="00000000" w:rsidP="00000000" w:rsidRDefault="00000000" w:rsidRPr="00000000" w14:paraId="00000152">
            <w:pPr>
              <w:rPr/>
            </w:pPr>
            <w:r w:rsidDel="00000000" w:rsidR="00000000" w:rsidRPr="00000000">
              <w:rPr>
                <w:rtl w:val="0"/>
              </w:rPr>
            </w:r>
          </w:p>
        </w:tc>
        <w:tc>
          <w:tcPr/>
          <w:p w:rsidR="00000000" w:rsidDel="00000000" w:rsidP="00000000" w:rsidRDefault="00000000" w:rsidRPr="00000000" w14:paraId="00000153">
            <w:pPr>
              <w:rPr/>
            </w:pPr>
            <w:r w:rsidDel="00000000" w:rsidR="00000000" w:rsidRPr="00000000">
              <w:rPr>
                <w:rtl w:val="0"/>
              </w:rPr>
            </w:r>
          </w:p>
        </w:tc>
        <w:tc>
          <w:tcPr/>
          <w:p w:rsidR="00000000" w:rsidDel="00000000" w:rsidP="00000000" w:rsidRDefault="00000000" w:rsidRPr="00000000" w14:paraId="00000154">
            <w:pPr>
              <w:rPr/>
            </w:pPr>
            <w:r w:rsidDel="00000000" w:rsidR="00000000" w:rsidRPr="00000000">
              <w:rPr>
                <w:rtl w:val="0"/>
              </w:rPr>
            </w:r>
          </w:p>
        </w:tc>
        <w:tc>
          <w:tcPr/>
          <w:p w:rsidR="00000000" w:rsidDel="00000000" w:rsidP="00000000" w:rsidRDefault="00000000" w:rsidRPr="00000000" w14:paraId="00000155">
            <w:pPr>
              <w:rPr/>
            </w:pPr>
            <w:r w:rsidDel="00000000" w:rsidR="00000000" w:rsidRPr="00000000">
              <w:rPr>
                <w:rtl w:val="0"/>
              </w:rPr>
            </w:r>
          </w:p>
        </w:tc>
        <w:tc>
          <w:tcPr/>
          <w:p w:rsidR="00000000" w:rsidDel="00000000" w:rsidP="00000000" w:rsidRDefault="00000000" w:rsidRPr="00000000" w14:paraId="00000156">
            <w:pPr>
              <w:rPr/>
            </w:pPr>
            <w:r w:rsidDel="00000000" w:rsidR="00000000" w:rsidRPr="00000000">
              <w:rPr>
                <w:rtl w:val="0"/>
              </w:rPr>
            </w:r>
          </w:p>
        </w:tc>
      </w:tr>
    </w:tb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*Агар дар буҷа маблағҳо барои давраҳои 1 ва 2 якҷоя карда шаванд, оё ҷомеа аз ин огоҳ карда шуда, розигии худро додааст? Ҳа/ Не</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Ва агар ҷомеа розӣ бошад, асос барои якҷоя кардани маблағгузории давраҳои 1 ва 2 дар чист?</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Маълумоти демографии ҷамоат/деҳа ва баҳрагирандаҳои ҳадафӣ:</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842.0" w:type="dxa"/>
        <w:jc w:val="left"/>
        <w:tblInd w:w="-1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800"/>
        <w:gridCol w:w="1688"/>
        <w:gridCol w:w="2132"/>
        <w:gridCol w:w="2222"/>
        <w:tblGridChange w:id="0">
          <w:tblGrid>
            <w:gridCol w:w="3800"/>
            <w:gridCol w:w="1688"/>
            <w:gridCol w:w="2132"/>
            <w:gridCol w:w="2222"/>
          </w:tblGrid>
        </w:tblGridChange>
      </w:tblGrid>
      <w:tr>
        <w:trPr>
          <w:cantSplit w:val="0"/>
          <w:trHeight w:val="627" w:hRule="atLeast"/>
          <w:tblHeader w:val="0"/>
        </w:trPr>
        <w:tc>
          <w:tcPr>
            <w:tcBorders>
              <w:top w:color="000000" w:space="0" w:sz="4" w:val="single"/>
              <w:bottom w:color="000000" w:space="0" w:sz="4" w:val="single"/>
            </w:tcBorders>
            <w:shd w:fill="bfbfbf" w:val="clear"/>
            <w:vAlign w:val="center"/>
          </w:tcPr>
          <w:p w:rsidR="00000000" w:rsidDel="00000000" w:rsidP="00000000" w:rsidRDefault="00000000" w:rsidRPr="00000000" w14:paraId="0000015C">
            <w:pPr>
              <w:tabs>
                <w:tab w:val="right" w:pos="2970"/>
              </w:tabs>
              <w:jc w:val="center"/>
              <w:rPr/>
            </w:pPr>
            <w:r w:rsidDel="00000000" w:rsidR="00000000" w:rsidRPr="00000000">
              <w:rPr>
                <w:rtl w:val="0"/>
              </w:rPr>
              <w:t xml:space="preserve">Баҳрагирандаҳо</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5D">
            <w:pPr>
              <w:tabs>
                <w:tab w:val="right" w:pos="2970"/>
              </w:tabs>
              <w:jc w:val="center"/>
              <w:rPr/>
            </w:pPr>
            <w:r w:rsidDel="00000000" w:rsidR="00000000" w:rsidRPr="00000000">
              <w:rPr>
                <w:rtl w:val="0"/>
              </w:rPr>
              <w:t xml:space="preserve">Шумора</w:t>
            </w:r>
          </w:p>
        </w:tc>
        <w:tc>
          <w:tcPr>
            <w:tcBorders>
              <w:top w:color="000000" w:space="0" w:sz="4" w:val="single"/>
              <w:bottom w:color="000000" w:space="0" w:sz="4" w:val="single"/>
            </w:tcBorders>
            <w:shd w:fill="bfbfbf" w:val="clear"/>
            <w:vAlign w:val="center"/>
          </w:tcPr>
          <w:p w:rsidR="00000000" w:rsidDel="00000000" w:rsidP="00000000" w:rsidRDefault="00000000" w:rsidRPr="00000000" w14:paraId="0000015E">
            <w:pPr>
              <w:tabs>
                <w:tab w:val="right" w:pos="2970"/>
              </w:tabs>
              <w:jc w:val="center"/>
              <w:rPr/>
            </w:pPr>
            <w:r w:rsidDel="00000000" w:rsidR="00000000" w:rsidRPr="00000000">
              <w:rPr>
                <w:rtl w:val="0"/>
              </w:rPr>
              <w:t xml:space="preserve">% аз шумораиумумӣ</w:t>
            </w:r>
          </w:p>
        </w:tc>
        <w:tc>
          <w:tcPr>
            <w:tcBorders>
              <w:top w:color="000000" w:space="0" w:sz="4" w:val="single"/>
              <w:bottom w:color="000000" w:space="0" w:sz="4" w:val="single"/>
              <w:right w:color="000000" w:space="0" w:sz="6" w:val="single"/>
            </w:tcBorders>
            <w:shd w:fill="bfbfbf" w:val="clear"/>
            <w:vAlign w:val="center"/>
          </w:tcPr>
          <w:p w:rsidR="00000000" w:rsidDel="00000000" w:rsidP="00000000" w:rsidRDefault="00000000" w:rsidRPr="00000000" w14:paraId="0000015F">
            <w:pPr>
              <w:tabs>
                <w:tab w:val="right" w:pos="2970"/>
              </w:tabs>
              <w:jc w:val="center"/>
              <w:rPr/>
            </w:pPr>
            <w:r w:rsidDel="00000000" w:rsidR="00000000" w:rsidRPr="00000000">
              <w:rPr>
                <w:rtl w:val="0"/>
              </w:rPr>
              <w:t xml:space="preserve">Баҳрагирандаҳои зерлоиҳа</w:t>
            </w:r>
          </w:p>
        </w:tc>
      </w:tr>
      <w:tr>
        <w:trPr>
          <w:cantSplit w:val="0"/>
          <w:trHeight w:val="209" w:hRule="atLeast"/>
          <w:tblHeader w:val="0"/>
        </w:trPr>
        <w:tc>
          <w:tcPr>
            <w:tcBorders>
              <w:top w:color="000000" w:space="0" w:sz="4" w:val="single"/>
            </w:tcBorders>
            <w:vAlign w:val="center"/>
          </w:tcPr>
          <w:p w:rsidR="00000000" w:rsidDel="00000000" w:rsidP="00000000" w:rsidRDefault="00000000" w:rsidRPr="00000000" w14:paraId="00000160">
            <w:pPr>
              <w:tabs>
                <w:tab w:val="right" w:pos="2970"/>
              </w:tabs>
              <w:rPr/>
            </w:pPr>
            <w:r w:rsidDel="00000000" w:rsidR="00000000" w:rsidRPr="00000000">
              <w:rPr>
                <w:rtl w:val="0"/>
              </w:rPr>
              <w:t xml:space="preserve">Шумораи хочагиҳо</w:t>
            </w:r>
          </w:p>
        </w:tc>
        <w:tc>
          <w:tcPr>
            <w:tcBorders>
              <w:top w:color="000000" w:space="0" w:sz="4" w:val="single"/>
            </w:tcBorders>
            <w:vAlign w:val="center"/>
          </w:tcPr>
          <w:p w:rsidR="00000000" w:rsidDel="00000000" w:rsidP="00000000" w:rsidRDefault="00000000" w:rsidRPr="00000000" w14:paraId="00000161">
            <w:pPr>
              <w:tabs>
                <w:tab w:val="right" w:pos="2970"/>
              </w:tabs>
              <w:jc w:val="center"/>
              <w:rPr>
                <w:sz w:val="22"/>
                <w:szCs w:val="22"/>
              </w:rPr>
            </w:pPr>
            <w:r w:rsidDel="00000000" w:rsidR="00000000" w:rsidRPr="00000000">
              <w:rPr>
                <w:sz w:val="22"/>
                <w:szCs w:val="22"/>
                <w:rtl w:val="0"/>
              </w:rPr>
              <w:t xml:space="preserve">24</w:t>
            </w:r>
          </w:p>
        </w:tc>
        <w:tc>
          <w:tcPr>
            <w:tcBorders>
              <w:top w:color="000000" w:space="0" w:sz="4" w:val="single"/>
            </w:tcBorders>
            <w:vAlign w:val="center"/>
          </w:tcPr>
          <w:p w:rsidR="00000000" w:rsidDel="00000000" w:rsidP="00000000" w:rsidRDefault="00000000" w:rsidRPr="00000000" w14:paraId="00000162">
            <w:pPr>
              <w:tabs>
                <w:tab w:val="right" w:pos="2970"/>
              </w:tabs>
              <w:jc w:val="center"/>
              <w:rPr>
                <w:sz w:val="22"/>
                <w:szCs w:val="22"/>
              </w:rPr>
            </w:pPr>
            <w:r w:rsidDel="00000000" w:rsidR="00000000" w:rsidRPr="00000000">
              <w:rPr>
                <w:sz w:val="22"/>
                <w:szCs w:val="22"/>
                <w:rtl w:val="0"/>
              </w:rPr>
              <w:t xml:space="preserve">100</w:t>
            </w:r>
          </w:p>
        </w:tc>
        <w:tc>
          <w:tcPr>
            <w:tcBorders>
              <w:top w:color="000000" w:space="0" w:sz="4" w:val="single"/>
            </w:tcBorders>
            <w:vAlign w:val="center"/>
          </w:tcPr>
          <w:p w:rsidR="00000000" w:rsidDel="00000000" w:rsidP="00000000" w:rsidRDefault="00000000" w:rsidRPr="00000000" w14:paraId="00000163">
            <w:pPr>
              <w:tabs>
                <w:tab w:val="right" w:pos="2970"/>
              </w:tabs>
              <w:jc w:val="center"/>
              <w:rPr>
                <w:sz w:val="22"/>
                <w:szCs w:val="22"/>
              </w:rPr>
            </w:pPr>
            <w:r w:rsidDel="00000000" w:rsidR="00000000" w:rsidRPr="00000000">
              <w:rPr>
                <w:sz w:val="22"/>
                <w:szCs w:val="22"/>
                <w:rtl w:val="0"/>
              </w:rPr>
              <w:t xml:space="preserve">24</w:t>
            </w:r>
          </w:p>
        </w:tc>
      </w:tr>
      <w:tr>
        <w:trPr>
          <w:cantSplit w:val="0"/>
          <w:trHeight w:val="236" w:hRule="atLeast"/>
          <w:tblHeader w:val="0"/>
        </w:trPr>
        <w:tc>
          <w:tcPr/>
          <w:p w:rsidR="00000000" w:rsidDel="00000000" w:rsidP="00000000" w:rsidRDefault="00000000" w:rsidRPr="00000000" w14:paraId="00000164">
            <w:pPr>
              <w:tabs>
                <w:tab w:val="right" w:pos="2970"/>
              </w:tabs>
              <w:rPr/>
            </w:pPr>
            <w:r w:rsidDel="00000000" w:rsidR="00000000" w:rsidRPr="00000000">
              <w:rPr>
                <w:rtl w:val="0"/>
              </w:rPr>
              <w:t xml:space="preserve">Шумораи умумии аҳолӣ</w:t>
            </w:r>
          </w:p>
        </w:tc>
        <w:tc>
          <w:tcPr/>
          <w:p w:rsidR="00000000" w:rsidDel="00000000" w:rsidP="00000000" w:rsidRDefault="00000000" w:rsidRPr="00000000" w14:paraId="00000165">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263</w:t>
            </w:r>
            <w:r w:rsidDel="00000000" w:rsidR="00000000" w:rsidRPr="00000000">
              <w:rPr>
                <w:rtl w:val="0"/>
              </w:rPr>
            </w:r>
          </w:p>
        </w:tc>
        <w:tc>
          <w:tcPr>
            <w:vAlign w:val="center"/>
          </w:tcPr>
          <w:p w:rsidR="00000000" w:rsidDel="00000000" w:rsidP="00000000" w:rsidRDefault="00000000" w:rsidRPr="00000000" w14:paraId="00000166">
            <w:pPr>
              <w:tabs>
                <w:tab w:val="right" w:pos="2970"/>
              </w:tabs>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167">
            <w:pPr>
              <w:tabs>
                <w:tab w:val="right" w:pos="2970"/>
              </w:tabs>
              <w:jc w:val="center"/>
              <w:rPr>
                <w:sz w:val="22"/>
                <w:szCs w:val="22"/>
              </w:rPr>
            </w:pPr>
            <w:r w:rsidDel="00000000" w:rsidR="00000000" w:rsidRPr="00000000">
              <w:rPr>
                <w:sz w:val="22"/>
                <w:szCs w:val="22"/>
                <w:rtl w:val="0"/>
              </w:rPr>
              <w:t xml:space="preserve">263</w:t>
            </w:r>
          </w:p>
        </w:tc>
      </w:tr>
      <w:tr>
        <w:trPr>
          <w:cantSplit w:val="0"/>
          <w:trHeight w:val="209" w:hRule="atLeast"/>
          <w:tblHeader w:val="0"/>
        </w:trPr>
        <w:tc>
          <w:tcPr/>
          <w:p w:rsidR="00000000" w:rsidDel="00000000" w:rsidP="00000000" w:rsidRDefault="00000000" w:rsidRPr="00000000" w14:paraId="00000168">
            <w:pPr>
              <w:tabs>
                <w:tab w:val="right" w:pos="2970"/>
              </w:tabs>
              <w:rPr>
                <w:i w:val="1"/>
              </w:rPr>
            </w:pPr>
            <w:r w:rsidDel="00000000" w:rsidR="00000000" w:rsidRPr="00000000">
              <w:rPr>
                <w:rtl w:val="0"/>
              </w:rPr>
              <w:t xml:space="preserve">-Мардон</w:t>
            </w:r>
            <w:r w:rsidDel="00000000" w:rsidR="00000000" w:rsidRPr="00000000">
              <w:rPr>
                <w:rtl w:val="0"/>
              </w:rPr>
            </w:r>
          </w:p>
        </w:tc>
        <w:tc>
          <w:tcPr/>
          <w:p w:rsidR="00000000" w:rsidDel="00000000" w:rsidP="00000000" w:rsidRDefault="00000000" w:rsidRPr="00000000" w14:paraId="00000169">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133</w:t>
            </w:r>
            <w:r w:rsidDel="00000000" w:rsidR="00000000" w:rsidRPr="00000000">
              <w:rPr>
                <w:rtl w:val="0"/>
              </w:rPr>
            </w:r>
          </w:p>
        </w:tc>
        <w:tc>
          <w:tcPr>
            <w:vAlign w:val="center"/>
          </w:tcPr>
          <w:p w:rsidR="00000000" w:rsidDel="00000000" w:rsidP="00000000" w:rsidRDefault="00000000" w:rsidRPr="00000000" w14:paraId="0000016A">
            <w:pPr>
              <w:tabs>
                <w:tab w:val="right" w:pos="2970"/>
              </w:tabs>
              <w:jc w:val="center"/>
              <w:rPr>
                <w:sz w:val="22"/>
                <w:szCs w:val="22"/>
              </w:rPr>
            </w:pPr>
            <w:r w:rsidDel="00000000" w:rsidR="00000000" w:rsidRPr="00000000">
              <w:rPr>
                <w:sz w:val="22"/>
                <w:szCs w:val="22"/>
                <w:rtl w:val="0"/>
              </w:rPr>
              <w:t xml:space="preserve">50,5</w:t>
            </w:r>
          </w:p>
        </w:tc>
        <w:tc>
          <w:tcPr>
            <w:vAlign w:val="center"/>
          </w:tcPr>
          <w:p w:rsidR="00000000" w:rsidDel="00000000" w:rsidP="00000000" w:rsidRDefault="00000000" w:rsidRPr="00000000" w14:paraId="0000016B">
            <w:pPr>
              <w:tabs>
                <w:tab w:val="right" w:pos="2970"/>
              </w:tabs>
              <w:jc w:val="center"/>
              <w:rPr>
                <w:sz w:val="22"/>
                <w:szCs w:val="22"/>
              </w:rPr>
            </w:pPr>
            <w:r w:rsidDel="00000000" w:rsidR="00000000" w:rsidRPr="00000000">
              <w:rPr>
                <w:sz w:val="22"/>
                <w:szCs w:val="22"/>
                <w:rtl w:val="0"/>
              </w:rPr>
              <w:t xml:space="preserve">133</w:t>
            </w:r>
          </w:p>
        </w:tc>
      </w:tr>
      <w:tr>
        <w:trPr>
          <w:cantSplit w:val="0"/>
          <w:trHeight w:val="209" w:hRule="atLeast"/>
          <w:tblHeader w:val="0"/>
        </w:trPr>
        <w:tc>
          <w:tcPr/>
          <w:p w:rsidR="00000000" w:rsidDel="00000000" w:rsidP="00000000" w:rsidRDefault="00000000" w:rsidRPr="00000000" w14:paraId="0000016C">
            <w:pPr>
              <w:tabs>
                <w:tab w:val="right" w:pos="2970"/>
              </w:tabs>
              <w:rPr/>
            </w:pPr>
            <w:r w:rsidDel="00000000" w:rsidR="00000000" w:rsidRPr="00000000">
              <w:rPr>
                <w:rtl w:val="0"/>
              </w:rPr>
              <w:t xml:space="preserve">-Занон</w:t>
            </w:r>
          </w:p>
        </w:tc>
        <w:tc>
          <w:tcPr/>
          <w:p w:rsidR="00000000" w:rsidDel="00000000" w:rsidP="00000000" w:rsidRDefault="00000000" w:rsidRPr="00000000" w14:paraId="0000016D">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130</w:t>
            </w:r>
            <w:r w:rsidDel="00000000" w:rsidR="00000000" w:rsidRPr="00000000">
              <w:rPr>
                <w:rtl w:val="0"/>
              </w:rPr>
            </w:r>
          </w:p>
        </w:tc>
        <w:tc>
          <w:tcPr>
            <w:vAlign w:val="center"/>
          </w:tcPr>
          <w:p w:rsidR="00000000" w:rsidDel="00000000" w:rsidP="00000000" w:rsidRDefault="00000000" w:rsidRPr="00000000" w14:paraId="0000016E">
            <w:pPr>
              <w:tabs>
                <w:tab w:val="right" w:pos="2970"/>
              </w:tabs>
              <w:jc w:val="center"/>
              <w:rPr>
                <w:sz w:val="22"/>
                <w:szCs w:val="22"/>
              </w:rPr>
            </w:pPr>
            <w:r w:rsidDel="00000000" w:rsidR="00000000" w:rsidRPr="00000000">
              <w:rPr>
                <w:sz w:val="22"/>
                <w:szCs w:val="22"/>
                <w:rtl w:val="0"/>
              </w:rPr>
              <w:t xml:space="preserve">49,5</w:t>
            </w:r>
          </w:p>
        </w:tc>
        <w:tc>
          <w:tcPr>
            <w:vAlign w:val="center"/>
          </w:tcPr>
          <w:p w:rsidR="00000000" w:rsidDel="00000000" w:rsidP="00000000" w:rsidRDefault="00000000" w:rsidRPr="00000000" w14:paraId="0000016F">
            <w:pPr>
              <w:tabs>
                <w:tab w:val="right" w:pos="2970"/>
              </w:tabs>
              <w:jc w:val="center"/>
              <w:rPr>
                <w:sz w:val="22"/>
                <w:szCs w:val="22"/>
              </w:rPr>
            </w:pPr>
            <w:r w:rsidDel="00000000" w:rsidR="00000000" w:rsidRPr="00000000">
              <w:rPr>
                <w:sz w:val="22"/>
                <w:szCs w:val="22"/>
                <w:rtl w:val="0"/>
              </w:rPr>
              <w:t xml:space="preserve">130</w:t>
            </w:r>
          </w:p>
        </w:tc>
      </w:tr>
      <w:tr>
        <w:trPr>
          <w:cantSplit w:val="0"/>
          <w:trHeight w:val="209" w:hRule="atLeast"/>
          <w:tblHeader w:val="0"/>
        </w:trPr>
        <w:tc>
          <w:tcPr>
            <w:vAlign w:val="center"/>
          </w:tcPr>
          <w:p w:rsidR="00000000" w:rsidDel="00000000" w:rsidP="00000000" w:rsidRDefault="00000000" w:rsidRPr="00000000" w14:paraId="00000170">
            <w:pPr>
              <w:tabs>
                <w:tab w:val="right" w:pos="2970"/>
              </w:tabs>
              <w:rPr/>
            </w:pPr>
            <w:r w:rsidDel="00000000" w:rsidR="00000000" w:rsidRPr="00000000">
              <w:rPr>
                <w:rtl w:val="0"/>
              </w:rPr>
              <w:t xml:space="preserve">-Ҷавонон (аз 15-35 сола)</w:t>
            </w:r>
          </w:p>
        </w:tc>
        <w:tc>
          <w:tcPr>
            <w:vAlign w:val="center"/>
          </w:tcPr>
          <w:p w:rsidR="00000000" w:rsidDel="00000000" w:rsidP="00000000" w:rsidRDefault="00000000" w:rsidRPr="00000000" w14:paraId="00000171">
            <w:pPr>
              <w:tabs>
                <w:tab w:val="right" w:pos="2970"/>
              </w:tabs>
              <w:jc w:val="center"/>
              <w:rPr>
                <w:sz w:val="22"/>
                <w:szCs w:val="22"/>
              </w:rPr>
            </w:pPr>
            <w:r w:rsidDel="00000000" w:rsidR="00000000" w:rsidRPr="00000000">
              <w:rPr>
                <w:sz w:val="22"/>
                <w:szCs w:val="22"/>
                <w:rtl w:val="0"/>
              </w:rPr>
              <w:t xml:space="preserve">33</w:t>
            </w:r>
          </w:p>
        </w:tc>
        <w:tc>
          <w:tcPr>
            <w:vAlign w:val="center"/>
          </w:tcPr>
          <w:p w:rsidR="00000000" w:rsidDel="00000000" w:rsidP="00000000" w:rsidRDefault="00000000" w:rsidRPr="00000000" w14:paraId="00000172">
            <w:pPr>
              <w:tabs>
                <w:tab w:val="right" w:pos="2970"/>
              </w:tabs>
              <w:jc w:val="center"/>
              <w:rPr>
                <w:sz w:val="22"/>
                <w:szCs w:val="22"/>
              </w:rPr>
            </w:pPr>
            <w:r w:rsidDel="00000000" w:rsidR="00000000" w:rsidRPr="00000000">
              <w:rPr>
                <w:sz w:val="22"/>
                <w:szCs w:val="22"/>
                <w:rtl w:val="0"/>
              </w:rPr>
              <w:t xml:space="preserve">12,5</w:t>
            </w:r>
          </w:p>
        </w:tc>
        <w:tc>
          <w:tcPr>
            <w:vAlign w:val="center"/>
          </w:tcPr>
          <w:p w:rsidR="00000000" w:rsidDel="00000000" w:rsidP="00000000" w:rsidRDefault="00000000" w:rsidRPr="00000000" w14:paraId="00000173">
            <w:pPr>
              <w:tabs>
                <w:tab w:val="right" w:pos="2970"/>
              </w:tabs>
              <w:jc w:val="center"/>
              <w:rPr>
                <w:sz w:val="22"/>
                <w:szCs w:val="22"/>
              </w:rPr>
            </w:pPr>
            <w:r w:rsidDel="00000000" w:rsidR="00000000" w:rsidRPr="00000000">
              <w:rPr>
                <w:sz w:val="22"/>
                <w:szCs w:val="22"/>
                <w:rtl w:val="0"/>
              </w:rPr>
              <w:t xml:space="preserve">33</w:t>
            </w:r>
          </w:p>
        </w:tc>
      </w:tr>
      <w:tr>
        <w:trPr>
          <w:cantSplit w:val="0"/>
          <w:trHeight w:val="209" w:hRule="atLeast"/>
          <w:tblHeader w:val="0"/>
        </w:trPr>
        <w:tc>
          <w:tcPr>
            <w:vAlign w:val="center"/>
          </w:tcPr>
          <w:p w:rsidR="00000000" w:rsidDel="00000000" w:rsidP="00000000" w:rsidRDefault="00000000" w:rsidRPr="00000000" w14:paraId="00000174">
            <w:pPr>
              <w:tabs>
                <w:tab w:val="right" w:pos="2970"/>
              </w:tabs>
              <w:rPr>
                <w:b w:val="1"/>
              </w:rPr>
            </w:pPr>
            <w:r w:rsidDel="00000000" w:rsidR="00000000" w:rsidRPr="00000000">
              <w:rPr>
                <w:b w:val="1"/>
                <w:rtl w:val="0"/>
              </w:rPr>
              <w:t xml:space="preserve">Баҳрагирандаҳо</w:t>
            </w:r>
          </w:p>
        </w:tc>
        <w:tc>
          <w:tcPr>
            <w:vAlign w:val="center"/>
          </w:tcPr>
          <w:p w:rsidR="00000000" w:rsidDel="00000000" w:rsidP="00000000" w:rsidRDefault="00000000" w:rsidRPr="00000000" w14:paraId="00000175">
            <w:pPr>
              <w:tabs>
                <w:tab w:val="right" w:pos="2970"/>
              </w:tabs>
              <w:jc w:val="center"/>
              <w:rPr>
                <w:sz w:val="22"/>
                <w:szCs w:val="22"/>
              </w:rPr>
            </w:pPr>
            <w:r w:rsidDel="00000000" w:rsidR="00000000" w:rsidRPr="00000000">
              <w:rPr>
                <w:rtl w:val="0"/>
              </w:rPr>
            </w:r>
          </w:p>
        </w:tc>
        <w:tc>
          <w:tcPr>
            <w:vAlign w:val="center"/>
          </w:tcPr>
          <w:p w:rsidR="00000000" w:rsidDel="00000000" w:rsidP="00000000" w:rsidRDefault="00000000" w:rsidRPr="00000000" w14:paraId="00000176">
            <w:pPr>
              <w:tabs>
                <w:tab w:val="right" w:pos="2970"/>
              </w:tabs>
              <w:jc w:val="center"/>
              <w:rPr>
                <w:sz w:val="22"/>
                <w:szCs w:val="22"/>
              </w:rPr>
            </w:pPr>
            <w:r w:rsidDel="00000000" w:rsidR="00000000" w:rsidRPr="00000000">
              <w:rPr>
                <w:rtl w:val="0"/>
              </w:rPr>
            </w:r>
          </w:p>
        </w:tc>
        <w:tc>
          <w:tcPr>
            <w:vAlign w:val="center"/>
          </w:tcPr>
          <w:p w:rsidR="00000000" w:rsidDel="00000000" w:rsidP="00000000" w:rsidRDefault="00000000" w:rsidRPr="00000000" w14:paraId="00000177">
            <w:pPr>
              <w:tabs>
                <w:tab w:val="right" w:pos="2970"/>
              </w:tabs>
              <w:jc w:val="center"/>
              <w:rPr>
                <w:sz w:val="22"/>
                <w:szCs w:val="22"/>
              </w:rPr>
            </w:pPr>
            <w:r w:rsidDel="00000000" w:rsidR="00000000" w:rsidRPr="00000000">
              <w:rPr>
                <w:rtl w:val="0"/>
              </w:rPr>
            </w:r>
          </w:p>
        </w:tc>
      </w:tr>
      <w:tr>
        <w:trPr>
          <w:cantSplit w:val="0"/>
          <w:trHeight w:val="209" w:hRule="atLeast"/>
          <w:tblHeader w:val="0"/>
        </w:trPr>
        <w:tc>
          <w:tcPr>
            <w:vAlign w:val="center"/>
          </w:tcPr>
          <w:p w:rsidR="00000000" w:rsidDel="00000000" w:rsidP="00000000" w:rsidRDefault="00000000" w:rsidRPr="00000000" w14:paraId="00000178">
            <w:pPr>
              <w:tabs>
                <w:tab w:val="right" w:pos="2970"/>
              </w:tabs>
              <w:rPr>
                <w:b w:val="1"/>
              </w:rPr>
            </w:pPr>
            <w:r w:rsidDel="00000000" w:rsidR="00000000" w:rsidRPr="00000000">
              <w:rPr>
                <w:rtl w:val="0"/>
              </w:rPr>
              <w:t xml:space="preserve">Шумораихочагихо</w:t>
            </w:r>
            <w:r w:rsidDel="00000000" w:rsidR="00000000" w:rsidRPr="00000000">
              <w:rPr>
                <w:rtl w:val="0"/>
              </w:rPr>
            </w:r>
          </w:p>
        </w:tc>
        <w:tc>
          <w:tcPr>
            <w:vAlign w:val="center"/>
          </w:tcPr>
          <w:p w:rsidR="00000000" w:rsidDel="00000000" w:rsidP="00000000" w:rsidRDefault="00000000" w:rsidRPr="00000000" w14:paraId="00000179">
            <w:pPr>
              <w:tabs>
                <w:tab w:val="right" w:pos="2970"/>
              </w:tabs>
              <w:jc w:val="center"/>
              <w:rPr>
                <w:sz w:val="22"/>
                <w:szCs w:val="22"/>
              </w:rPr>
            </w:pPr>
            <w:r w:rsidDel="00000000" w:rsidR="00000000" w:rsidRPr="00000000">
              <w:rPr>
                <w:sz w:val="22"/>
                <w:szCs w:val="22"/>
                <w:rtl w:val="0"/>
              </w:rPr>
              <w:t xml:space="preserve">24</w:t>
            </w:r>
          </w:p>
        </w:tc>
        <w:tc>
          <w:tcPr>
            <w:vAlign w:val="center"/>
          </w:tcPr>
          <w:p w:rsidR="00000000" w:rsidDel="00000000" w:rsidP="00000000" w:rsidRDefault="00000000" w:rsidRPr="00000000" w14:paraId="0000017A">
            <w:pPr>
              <w:tabs>
                <w:tab w:val="right" w:pos="2970"/>
              </w:tabs>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17B">
            <w:pPr>
              <w:tabs>
                <w:tab w:val="right" w:pos="2970"/>
              </w:tabs>
              <w:jc w:val="center"/>
              <w:rPr>
                <w:sz w:val="22"/>
                <w:szCs w:val="22"/>
              </w:rPr>
            </w:pPr>
            <w:r w:rsidDel="00000000" w:rsidR="00000000" w:rsidRPr="00000000">
              <w:rPr>
                <w:sz w:val="22"/>
                <w:szCs w:val="22"/>
                <w:rtl w:val="0"/>
              </w:rPr>
              <w:t xml:space="preserve">24</w:t>
            </w:r>
          </w:p>
        </w:tc>
      </w:tr>
      <w:tr>
        <w:trPr>
          <w:cantSplit w:val="0"/>
          <w:trHeight w:val="209" w:hRule="atLeast"/>
          <w:tblHeader w:val="0"/>
        </w:trPr>
        <w:tc>
          <w:tcPr>
            <w:vAlign w:val="center"/>
          </w:tcPr>
          <w:p w:rsidR="00000000" w:rsidDel="00000000" w:rsidP="00000000" w:rsidRDefault="00000000" w:rsidRPr="00000000" w14:paraId="0000017C">
            <w:pPr>
              <w:tabs>
                <w:tab w:val="right" w:pos="2970"/>
              </w:tabs>
              <w:rPr/>
            </w:pPr>
            <w:r w:rsidDel="00000000" w:rsidR="00000000" w:rsidRPr="00000000">
              <w:rPr>
                <w:rtl w:val="0"/>
              </w:rPr>
              <w:t xml:space="preserve">Шумораи умумии аҳолӣ</w:t>
            </w:r>
          </w:p>
        </w:tc>
        <w:tc>
          <w:tcPr/>
          <w:p w:rsidR="00000000" w:rsidDel="00000000" w:rsidP="00000000" w:rsidRDefault="00000000" w:rsidRPr="00000000" w14:paraId="0000017D">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263</w:t>
            </w:r>
            <w:r w:rsidDel="00000000" w:rsidR="00000000" w:rsidRPr="00000000">
              <w:rPr>
                <w:rtl w:val="0"/>
              </w:rPr>
            </w:r>
          </w:p>
        </w:tc>
        <w:tc>
          <w:tcPr>
            <w:vAlign w:val="center"/>
          </w:tcPr>
          <w:p w:rsidR="00000000" w:rsidDel="00000000" w:rsidP="00000000" w:rsidRDefault="00000000" w:rsidRPr="00000000" w14:paraId="0000017E">
            <w:pPr>
              <w:tabs>
                <w:tab w:val="right" w:pos="2970"/>
              </w:tabs>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17F">
            <w:pPr>
              <w:tabs>
                <w:tab w:val="right" w:pos="2970"/>
              </w:tabs>
              <w:jc w:val="center"/>
              <w:rPr>
                <w:sz w:val="22"/>
                <w:szCs w:val="22"/>
              </w:rPr>
            </w:pPr>
            <w:r w:rsidDel="00000000" w:rsidR="00000000" w:rsidRPr="00000000">
              <w:rPr>
                <w:sz w:val="22"/>
                <w:szCs w:val="22"/>
                <w:rtl w:val="0"/>
              </w:rPr>
              <w:t xml:space="preserve">263</w:t>
            </w:r>
          </w:p>
        </w:tc>
      </w:tr>
      <w:tr>
        <w:trPr>
          <w:cantSplit w:val="0"/>
          <w:trHeight w:val="184" w:hRule="atLeast"/>
          <w:tblHeader w:val="0"/>
        </w:trPr>
        <w:tc>
          <w:tcPr/>
          <w:p w:rsidR="00000000" w:rsidDel="00000000" w:rsidP="00000000" w:rsidRDefault="00000000" w:rsidRPr="00000000" w14:paraId="00000180">
            <w:pPr>
              <w:tabs>
                <w:tab w:val="right" w:pos="2970"/>
              </w:tabs>
              <w:rPr>
                <w:i w:val="1"/>
              </w:rPr>
            </w:pPr>
            <w:r w:rsidDel="00000000" w:rsidR="00000000" w:rsidRPr="00000000">
              <w:rPr>
                <w:rtl w:val="0"/>
              </w:rPr>
              <w:t xml:space="preserve">-Мардон</w:t>
            </w:r>
            <w:r w:rsidDel="00000000" w:rsidR="00000000" w:rsidRPr="00000000">
              <w:rPr>
                <w:rtl w:val="0"/>
              </w:rPr>
            </w:r>
          </w:p>
        </w:tc>
        <w:tc>
          <w:tcPr/>
          <w:p w:rsidR="00000000" w:rsidDel="00000000" w:rsidP="00000000" w:rsidRDefault="00000000" w:rsidRPr="00000000" w14:paraId="00000181">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133</w:t>
            </w:r>
            <w:r w:rsidDel="00000000" w:rsidR="00000000" w:rsidRPr="00000000">
              <w:rPr>
                <w:rtl w:val="0"/>
              </w:rPr>
            </w:r>
          </w:p>
        </w:tc>
        <w:tc>
          <w:tcPr>
            <w:vAlign w:val="center"/>
          </w:tcPr>
          <w:p w:rsidR="00000000" w:rsidDel="00000000" w:rsidP="00000000" w:rsidRDefault="00000000" w:rsidRPr="00000000" w14:paraId="00000182">
            <w:pPr>
              <w:tabs>
                <w:tab w:val="right" w:pos="2970"/>
              </w:tabs>
              <w:jc w:val="center"/>
              <w:rPr>
                <w:sz w:val="22"/>
                <w:szCs w:val="22"/>
              </w:rPr>
            </w:pPr>
            <w:r w:rsidDel="00000000" w:rsidR="00000000" w:rsidRPr="00000000">
              <w:rPr>
                <w:sz w:val="22"/>
                <w:szCs w:val="22"/>
                <w:rtl w:val="0"/>
              </w:rPr>
              <w:t xml:space="preserve">50,5</w:t>
            </w:r>
          </w:p>
        </w:tc>
        <w:tc>
          <w:tcPr>
            <w:vAlign w:val="center"/>
          </w:tcPr>
          <w:p w:rsidR="00000000" w:rsidDel="00000000" w:rsidP="00000000" w:rsidRDefault="00000000" w:rsidRPr="00000000" w14:paraId="00000183">
            <w:pPr>
              <w:tabs>
                <w:tab w:val="right" w:pos="2970"/>
              </w:tabs>
              <w:jc w:val="center"/>
              <w:rPr>
                <w:sz w:val="22"/>
                <w:szCs w:val="22"/>
              </w:rPr>
            </w:pPr>
            <w:r w:rsidDel="00000000" w:rsidR="00000000" w:rsidRPr="00000000">
              <w:rPr>
                <w:sz w:val="22"/>
                <w:szCs w:val="22"/>
                <w:rtl w:val="0"/>
              </w:rPr>
              <w:t xml:space="preserve">133</w:t>
            </w:r>
          </w:p>
        </w:tc>
      </w:tr>
      <w:tr>
        <w:trPr>
          <w:cantSplit w:val="0"/>
          <w:trHeight w:val="333" w:hRule="atLeast"/>
          <w:tblHeader w:val="0"/>
        </w:trPr>
        <w:tc>
          <w:tcPr/>
          <w:p w:rsidR="00000000" w:rsidDel="00000000" w:rsidP="00000000" w:rsidRDefault="00000000" w:rsidRPr="00000000" w14:paraId="00000184">
            <w:pPr>
              <w:tabs>
                <w:tab w:val="right" w:pos="2970"/>
              </w:tabs>
              <w:rPr/>
            </w:pPr>
            <w:r w:rsidDel="00000000" w:rsidR="00000000" w:rsidRPr="00000000">
              <w:rPr>
                <w:rtl w:val="0"/>
              </w:rPr>
              <w:t xml:space="preserve">-Занон</w:t>
            </w:r>
          </w:p>
        </w:tc>
        <w:tc>
          <w:tcPr/>
          <w:p w:rsidR="00000000" w:rsidDel="00000000" w:rsidP="00000000" w:rsidRDefault="00000000" w:rsidRPr="00000000" w14:paraId="00000185">
            <w:pPr>
              <w:spacing w:after="200" w:line="264" w:lineRule="auto"/>
              <w:jc w:val="center"/>
              <w:rPr>
                <w:rFonts w:ascii="Calibri" w:cs="Calibri" w:eastAsia="Calibri" w:hAnsi="Calibri"/>
                <w:sz w:val="22"/>
                <w:szCs w:val="22"/>
              </w:rPr>
            </w:pPr>
            <w:r w:rsidDel="00000000" w:rsidR="00000000" w:rsidRPr="00000000">
              <w:rPr>
                <w:rFonts w:ascii="Calibri" w:cs="Calibri" w:eastAsia="Calibri" w:hAnsi="Calibri"/>
                <w:rtl w:val="0"/>
              </w:rPr>
              <w:t xml:space="preserve">130</w:t>
            </w:r>
            <w:r w:rsidDel="00000000" w:rsidR="00000000" w:rsidRPr="00000000">
              <w:rPr>
                <w:rtl w:val="0"/>
              </w:rPr>
            </w:r>
          </w:p>
        </w:tc>
        <w:tc>
          <w:tcPr>
            <w:vAlign w:val="center"/>
          </w:tcPr>
          <w:p w:rsidR="00000000" w:rsidDel="00000000" w:rsidP="00000000" w:rsidRDefault="00000000" w:rsidRPr="00000000" w14:paraId="00000186">
            <w:pPr>
              <w:tabs>
                <w:tab w:val="right" w:pos="2970"/>
              </w:tabs>
              <w:jc w:val="center"/>
              <w:rPr>
                <w:sz w:val="22"/>
                <w:szCs w:val="22"/>
              </w:rPr>
            </w:pPr>
            <w:r w:rsidDel="00000000" w:rsidR="00000000" w:rsidRPr="00000000">
              <w:rPr>
                <w:sz w:val="22"/>
                <w:szCs w:val="22"/>
                <w:rtl w:val="0"/>
              </w:rPr>
              <w:t xml:space="preserve">49,5</w:t>
            </w:r>
          </w:p>
        </w:tc>
        <w:tc>
          <w:tcPr>
            <w:vAlign w:val="center"/>
          </w:tcPr>
          <w:p w:rsidR="00000000" w:rsidDel="00000000" w:rsidP="00000000" w:rsidRDefault="00000000" w:rsidRPr="00000000" w14:paraId="00000187">
            <w:pPr>
              <w:tabs>
                <w:tab w:val="right" w:pos="2970"/>
              </w:tabs>
              <w:jc w:val="center"/>
              <w:rPr>
                <w:sz w:val="22"/>
                <w:szCs w:val="22"/>
              </w:rPr>
            </w:pPr>
            <w:r w:rsidDel="00000000" w:rsidR="00000000" w:rsidRPr="00000000">
              <w:rPr>
                <w:sz w:val="22"/>
                <w:szCs w:val="22"/>
                <w:rtl w:val="0"/>
              </w:rPr>
              <w:t xml:space="preserve">130</w:t>
            </w:r>
          </w:p>
        </w:tc>
      </w:tr>
      <w:tr>
        <w:trPr>
          <w:cantSplit w:val="0"/>
          <w:trHeight w:val="187" w:hRule="atLeast"/>
          <w:tblHeader w:val="0"/>
        </w:trPr>
        <w:tc>
          <w:tcPr/>
          <w:p w:rsidR="00000000" w:rsidDel="00000000" w:rsidP="00000000" w:rsidRDefault="00000000" w:rsidRPr="00000000" w14:paraId="00000188">
            <w:pPr>
              <w:tabs>
                <w:tab w:val="right" w:pos="2970"/>
              </w:tabs>
              <w:rPr/>
            </w:pPr>
            <w:r w:rsidDel="00000000" w:rsidR="00000000" w:rsidRPr="00000000">
              <w:rPr>
                <w:rtl w:val="0"/>
              </w:rPr>
              <w:t xml:space="preserve">Муҳоҷирон</w:t>
            </w:r>
          </w:p>
        </w:tc>
        <w:tc>
          <w:tcPr>
            <w:vAlign w:val="center"/>
          </w:tcPr>
          <w:p w:rsidR="00000000" w:rsidDel="00000000" w:rsidP="00000000" w:rsidRDefault="00000000" w:rsidRPr="00000000" w14:paraId="00000189">
            <w:pPr>
              <w:tabs>
                <w:tab w:val="right" w:pos="2970"/>
              </w:tabs>
              <w:jc w:val="center"/>
              <w:rPr>
                <w:sz w:val="22"/>
                <w:szCs w:val="22"/>
              </w:rPr>
            </w:pPr>
            <w:r w:rsidDel="00000000" w:rsidR="00000000" w:rsidRPr="00000000">
              <w:rPr>
                <w:sz w:val="22"/>
                <w:szCs w:val="22"/>
                <w:rtl w:val="0"/>
              </w:rPr>
              <w:t xml:space="preserve">21</w:t>
            </w:r>
          </w:p>
        </w:tc>
        <w:tc>
          <w:tcPr>
            <w:vAlign w:val="center"/>
          </w:tcPr>
          <w:p w:rsidR="00000000" w:rsidDel="00000000" w:rsidP="00000000" w:rsidRDefault="00000000" w:rsidRPr="00000000" w14:paraId="0000018A">
            <w:pPr>
              <w:tabs>
                <w:tab w:val="right" w:pos="2970"/>
              </w:tabs>
              <w:jc w:val="center"/>
              <w:rPr>
                <w:sz w:val="22"/>
                <w:szCs w:val="22"/>
              </w:rPr>
            </w:pPr>
            <w:r w:rsidDel="00000000" w:rsidR="00000000" w:rsidRPr="00000000">
              <w:rPr>
                <w:sz w:val="22"/>
                <w:szCs w:val="22"/>
                <w:rtl w:val="0"/>
              </w:rPr>
              <w:t xml:space="preserve">8</w:t>
            </w:r>
          </w:p>
        </w:tc>
        <w:tc>
          <w:tcPr>
            <w:vAlign w:val="center"/>
          </w:tcPr>
          <w:p w:rsidR="00000000" w:rsidDel="00000000" w:rsidP="00000000" w:rsidRDefault="00000000" w:rsidRPr="00000000" w14:paraId="0000018B">
            <w:pPr>
              <w:tabs>
                <w:tab w:val="right" w:pos="2970"/>
              </w:tabs>
              <w:jc w:val="center"/>
              <w:rPr>
                <w:sz w:val="22"/>
                <w:szCs w:val="22"/>
              </w:rPr>
            </w:pPr>
            <w:r w:rsidDel="00000000" w:rsidR="00000000" w:rsidRPr="00000000">
              <w:rPr>
                <w:sz w:val="22"/>
                <w:szCs w:val="22"/>
                <w:rtl w:val="0"/>
              </w:rPr>
              <w:t xml:space="preserve">21</w:t>
            </w:r>
          </w:p>
        </w:tc>
      </w:tr>
      <w:tr>
        <w:trPr>
          <w:cantSplit w:val="0"/>
          <w:trHeight w:val="187" w:hRule="atLeast"/>
          <w:tblHeader w:val="0"/>
        </w:trPr>
        <w:tc>
          <w:tcPr/>
          <w:p w:rsidR="00000000" w:rsidDel="00000000" w:rsidP="00000000" w:rsidRDefault="00000000" w:rsidRPr="00000000" w14:paraId="0000018C">
            <w:pPr>
              <w:tabs>
                <w:tab w:val="right" w:pos="2970"/>
              </w:tabs>
              <w:rPr/>
            </w:pPr>
            <w:r w:rsidDel="00000000" w:rsidR="00000000" w:rsidRPr="00000000">
              <w:rPr>
                <w:rtl w:val="0"/>
              </w:rPr>
              <w:t xml:space="preserve">Шахсони маъюбиятдошта</w:t>
            </w:r>
          </w:p>
        </w:tc>
        <w:tc>
          <w:tcPr>
            <w:vAlign w:val="center"/>
          </w:tcPr>
          <w:p w:rsidR="00000000" w:rsidDel="00000000" w:rsidP="00000000" w:rsidRDefault="00000000" w:rsidRPr="00000000" w14:paraId="0000018D">
            <w:pPr>
              <w:tabs>
                <w:tab w:val="right" w:pos="2970"/>
              </w:tabs>
              <w:jc w:val="center"/>
              <w:rPr>
                <w:sz w:val="22"/>
                <w:szCs w:val="22"/>
              </w:rPr>
            </w:pPr>
            <w:r w:rsidDel="00000000" w:rsidR="00000000" w:rsidRPr="00000000">
              <w:rPr>
                <w:sz w:val="22"/>
                <w:szCs w:val="22"/>
                <w:rtl w:val="0"/>
              </w:rPr>
              <w:t xml:space="preserve">3</w:t>
            </w:r>
          </w:p>
        </w:tc>
        <w:tc>
          <w:tcPr>
            <w:vAlign w:val="center"/>
          </w:tcPr>
          <w:p w:rsidR="00000000" w:rsidDel="00000000" w:rsidP="00000000" w:rsidRDefault="00000000" w:rsidRPr="00000000" w14:paraId="0000018E">
            <w:pPr>
              <w:tabs>
                <w:tab w:val="right" w:pos="2970"/>
              </w:tabs>
              <w:jc w:val="center"/>
              <w:rPr>
                <w:sz w:val="22"/>
                <w:szCs w:val="22"/>
              </w:rPr>
            </w:pPr>
            <w:r w:rsidDel="00000000" w:rsidR="00000000" w:rsidRPr="00000000">
              <w:rPr>
                <w:sz w:val="22"/>
                <w:szCs w:val="22"/>
                <w:rtl w:val="0"/>
              </w:rPr>
              <w:t xml:space="preserve">1,14</w:t>
            </w:r>
          </w:p>
        </w:tc>
        <w:tc>
          <w:tcPr>
            <w:vAlign w:val="center"/>
          </w:tcPr>
          <w:p w:rsidR="00000000" w:rsidDel="00000000" w:rsidP="00000000" w:rsidRDefault="00000000" w:rsidRPr="00000000" w14:paraId="0000018F">
            <w:pPr>
              <w:tabs>
                <w:tab w:val="right" w:pos="2970"/>
              </w:tabs>
              <w:jc w:val="center"/>
              <w:rPr>
                <w:sz w:val="22"/>
                <w:szCs w:val="22"/>
              </w:rPr>
            </w:pPr>
            <w:r w:rsidDel="00000000" w:rsidR="00000000" w:rsidRPr="00000000">
              <w:rPr>
                <w:sz w:val="22"/>
                <w:szCs w:val="22"/>
                <w:rtl w:val="0"/>
              </w:rPr>
              <w:t xml:space="preserve">3</w:t>
            </w:r>
          </w:p>
        </w:tc>
      </w:tr>
      <w:tr>
        <w:trPr>
          <w:cantSplit w:val="0"/>
          <w:trHeight w:val="187" w:hRule="atLeast"/>
          <w:tblHeader w:val="0"/>
        </w:trPr>
        <w:tc>
          <w:tcPr/>
          <w:p w:rsidR="00000000" w:rsidDel="00000000" w:rsidP="00000000" w:rsidRDefault="00000000" w:rsidRPr="00000000" w14:paraId="00000190">
            <w:pPr>
              <w:rPr/>
            </w:pPr>
            <w:r w:rsidDel="00000000" w:rsidR="00000000" w:rsidRPr="00000000">
              <w:rPr>
                <w:rtl w:val="0"/>
              </w:rPr>
              <w:t xml:space="preserve">Аҳолии худмашғул (худиштиғолӣ)</w:t>
            </w:r>
          </w:p>
        </w:tc>
        <w:tc>
          <w:tcPr>
            <w:vAlign w:val="center"/>
          </w:tcPr>
          <w:p w:rsidR="00000000" w:rsidDel="00000000" w:rsidP="00000000" w:rsidRDefault="00000000" w:rsidRPr="00000000" w14:paraId="00000191">
            <w:pPr>
              <w:tabs>
                <w:tab w:val="right" w:pos="2970"/>
              </w:tabs>
              <w:jc w:val="center"/>
              <w:rPr>
                <w:sz w:val="22"/>
                <w:szCs w:val="22"/>
              </w:rPr>
            </w:pPr>
            <w:r w:rsidDel="00000000" w:rsidR="00000000" w:rsidRPr="00000000">
              <w:rPr>
                <w:sz w:val="22"/>
                <w:szCs w:val="22"/>
                <w:rtl w:val="0"/>
              </w:rPr>
              <w:t xml:space="preserve">7</w:t>
            </w:r>
          </w:p>
        </w:tc>
        <w:tc>
          <w:tcPr>
            <w:vAlign w:val="center"/>
          </w:tcPr>
          <w:p w:rsidR="00000000" w:rsidDel="00000000" w:rsidP="00000000" w:rsidRDefault="00000000" w:rsidRPr="00000000" w14:paraId="00000192">
            <w:pPr>
              <w:tabs>
                <w:tab w:val="right" w:pos="2970"/>
              </w:tabs>
              <w:jc w:val="center"/>
              <w:rPr>
                <w:sz w:val="22"/>
                <w:szCs w:val="22"/>
              </w:rPr>
            </w:pPr>
            <w:r w:rsidDel="00000000" w:rsidR="00000000" w:rsidRPr="00000000">
              <w:rPr>
                <w:sz w:val="22"/>
                <w:szCs w:val="22"/>
                <w:rtl w:val="0"/>
              </w:rPr>
              <w:t xml:space="preserve">2,7</w:t>
            </w:r>
          </w:p>
        </w:tc>
        <w:tc>
          <w:tcPr>
            <w:vAlign w:val="center"/>
          </w:tcPr>
          <w:p w:rsidR="00000000" w:rsidDel="00000000" w:rsidP="00000000" w:rsidRDefault="00000000" w:rsidRPr="00000000" w14:paraId="00000193">
            <w:pPr>
              <w:tabs>
                <w:tab w:val="right" w:pos="2970"/>
              </w:tabs>
              <w:jc w:val="center"/>
              <w:rPr>
                <w:sz w:val="22"/>
                <w:szCs w:val="22"/>
              </w:rPr>
            </w:pPr>
            <w:r w:rsidDel="00000000" w:rsidR="00000000" w:rsidRPr="00000000">
              <w:rPr>
                <w:sz w:val="22"/>
                <w:szCs w:val="22"/>
                <w:rtl w:val="0"/>
              </w:rPr>
              <w:t xml:space="preserve">7</w:t>
            </w:r>
          </w:p>
        </w:tc>
      </w:tr>
      <w:tr>
        <w:trPr>
          <w:cantSplit w:val="0"/>
          <w:trHeight w:val="209" w:hRule="atLeast"/>
          <w:tblHeader w:val="0"/>
        </w:trPr>
        <w:tc>
          <w:tcPr>
            <w:vAlign w:val="center"/>
          </w:tcPr>
          <w:p w:rsidR="00000000" w:rsidDel="00000000" w:rsidP="00000000" w:rsidRDefault="00000000" w:rsidRPr="00000000" w14:paraId="00000194">
            <w:pPr>
              <w:tabs>
                <w:tab w:val="right" w:pos="2970"/>
              </w:tabs>
              <w:rPr/>
            </w:pPr>
            <w:r w:rsidDel="00000000" w:rsidR="00000000" w:rsidRPr="00000000">
              <w:rPr>
                <w:rtl w:val="0"/>
              </w:rPr>
              <w:t xml:space="preserve">Аҳолии бекор</w:t>
            </w:r>
          </w:p>
        </w:tc>
        <w:tc>
          <w:tcPr>
            <w:vAlign w:val="center"/>
          </w:tcPr>
          <w:p w:rsidR="00000000" w:rsidDel="00000000" w:rsidP="00000000" w:rsidRDefault="00000000" w:rsidRPr="00000000" w14:paraId="00000195">
            <w:pPr>
              <w:tabs>
                <w:tab w:val="right" w:pos="2970"/>
              </w:tabs>
              <w:jc w:val="center"/>
              <w:rPr>
                <w:sz w:val="22"/>
                <w:szCs w:val="22"/>
              </w:rPr>
            </w:pPr>
            <w:r w:rsidDel="00000000" w:rsidR="00000000" w:rsidRPr="00000000">
              <w:rPr>
                <w:sz w:val="22"/>
                <w:szCs w:val="22"/>
                <w:rtl w:val="0"/>
              </w:rPr>
              <w:t xml:space="preserve">21</w:t>
            </w:r>
          </w:p>
        </w:tc>
        <w:tc>
          <w:tcPr>
            <w:vAlign w:val="center"/>
          </w:tcPr>
          <w:p w:rsidR="00000000" w:rsidDel="00000000" w:rsidP="00000000" w:rsidRDefault="00000000" w:rsidRPr="00000000" w14:paraId="00000196">
            <w:pPr>
              <w:tabs>
                <w:tab w:val="right" w:pos="2970"/>
              </w:tabs>
              <w:jc w:val="center"/>
              <w:rPr>
                <w:sz w:val="22"/>
                <w:szCs w:val="22"/>
              </w:rPr>
            </w:pPr>
            <w:r w:rsidDel="00000000" w:rsidR="00000000" w:rsidRPr="00000000">
              <w:rPr>
                <w:sz w:val="22"/>
                <w:szCs w:val="22"/>
                <w:rtl w:val="0"/>
              </w:rPr>
              <w:t xml:space="preserve">8</w:t>
            </w:r>
          </w:p>
        </w:tc>
        <w:tc>
          <w:tcPr>
            <w:vAlign w:val="center"/>
          </w:tcPr>
          <w:p w:rsidR="00000000" w:rsidDel="00000000" w:rsidP="00000000" w:rsidRDefault="00000000" w:rsidRPr="00000000" w14:paraId="00000197">
            <w:pPr>
              <w:tabs>
                <w:tab w:val="right" w:pos="2970"/>
              </w:tabs>
              <w:jc w:val="center"/>
              <w:rPr>
                <w:sz w:val="22"/>
                <w:szCs w:val="22"/>
              </w:rPr>
            </w:pPr>
            <w:r w:rsidDel="00000000" w:rsidR="00000000" w:rsidRPr="00000000">
              <w:rPr>
                <w:sz w:val="22"/>
                <w:szCs w:val="22"/>
                <w:rtl w:val="0"/>
              </w:rPr>
              <w:t xml:space="preserve">21</w:t>
            </w:r>
          </w:p>
        </w:tc>
      </w:tr>
      <w:tr>
        <w:trPr>
          <w:cantSplit w:val="0"/>
          <w:trHeight w:val="209" w:hRule="atLeast"/>
          <w:tblHeader w:val="0"/>
        </w:trPr>
        <w:tc>
          <w:tcPr>
            <w:vAlign w:val="center"/>
          </w:tcPr>
          <w:p w:rsidR="00000000" w:rsidDel="00000000" w:rsidP="00000000" w:rsidRDefault="00000000" w:rsidRPr="00000000" w14:paraId="00000198">
            <w:pPr>
              <w:rPr/>
            </w:pPr>
            <w:r w:rsidDel="00000000" w:rsidR="00000000" w:rsidRPr="00000000">
              <w:rPr>
                <w:rtl w:val="0"/>
              </w:rPr>
              <w:t xml:space="preserve">Аҳолии бо кор таъминшуда, аз ҷумла занон</w:t>
            </w:r>
          </w:p>
        </w:tc>
        <w:tc>
          <w:tcPr>
            <w:vAlign w:val="center"/>
          </w:tcPr>
          <w:p w:rsidR="00000000" w:rsidDel="00000000" w:rsidP="00000000" w:rsidRDefault="00000000" w:rsidRPr="00000000" w14:paraId="00000199">
            <w:pPr>
              <w:tabs>
                <w:tab w:val="right" w:pos="2970"/>
              </w:tabs>
              <w:jc w:val="center"/>
              <w:rPr>
                <w:sz w:val="22"/>
                <w:szCs w:val="22"/>
              </w:rPr>
            </w:pPr>
            <w:r w:rsidDel="00000000" w:rsidR="00000000" w:rsidRPr="00000000">
              <w:rPr>
                <w:sz w:val="22"/>
                <w:szCs w:val="22"/>
                <w:rtl w:val="0"/>
              </w:rPr>
              <w:t xml:space="preserve">30</w:t>
            </w:r>
          </w:p>
        </w:tc>
        <w:tc>
          <w:tcPr>
            <w:vAlign w:val="center"/>
          </w:tcPr>
          <w:p w:rsidR="00000000" w:rsidDel="00000000" w:rsidP="00000000" w:rsidRDefault="00000000" w:rsidRPr="00000000" w14:paraId="0000019A">
            <w:pPr>
              <w:tabs>
                <w:tab w:val="right" w:pos="2970"/>
              </w:tabs>
              <w:jc w:val="center"/>
              <w:rPr>
                <w:sz w:val="22"/>
                <w:szCs w:val="22"/>
              </w:rPr>
            </w:pPr>
            <w:r w:rsidDel="00000000" w:rsidR="00000000" w:rsidRPr="00000000">
              <w:rPr>
                <w:sz w:val="22"/>
                <w:szCs w:val="22"/>
                <w:rtl w:val="0"/>
              </w:rPr>
              <w:t xml:space="preserve">11,4</w:t>
            </w:r>
          </w:p>
        </w:tc>
        <w:tc>
          <w:tcPr>
            <w:vAlign w:val="center"/>
          </w:tcPr>
          <w:p w:rsidR="00000000" w:rsidDel="00000000" w:rsidP="00000000" w:rsidRDefault="00000000" w:rsidRPr="00000000" w14:paraId="0000019B">
            <w:pPr>
              <w:tabs>
                <w:tab w:val="right" w:pos="2970"/>
              </w:tabs>
              <w:jc w:val="center"/>
              <w:rPr>
                <w:sz w:val="22"/>
                <w:szCs w:val="22"/>
              </w:rPr>
            </w:pPr>
            <w:r w:rsidDel="00000000" w:rsidR="00000000" w:rsidRPr="00000000">
              <w:rPr>
                <w:sz w:val="22"/>
                <w:szCs w:val="22"/>
                <w:rtl w:val="0"/>
              </w:rPr>
              <w:t xml:space="preserve">30</w:t>
            </w:r>
          </w:p>
        </w:tc>
      </w:tr>
      <w:tr>
        <w:trPr>
          <w:cantSplit w:val="0"/>
          <w:trHeight w:val="136" w:hRule="atLeast"/>
          <w:tblHeader w:val="0"/>
        </w:trPr>
        <w:tc>
          <w:tcPr>
            <w:tcBorders>
              <w:bottom w:color="000000" w:space="0" w:sz="4" w:val="single"/>
            </w:tcBorders>
          </w:tcPr>
          <w:p w:rsidR="00000000" w:rsidDel="00000000" w:rsidP="00000000" w:rsidRDefault="00000000" w:rsidRPr="00000000" w14:paraId="0000019C">
            <w:pPr>
              <w:tabs>
                <w:tab w:val="right" w:pos="2970"/>
              </w:tabs>
              <w:rPr/>
            </w:pPr>
            <w:r w:rsidDel="00000000" w:rsidR="00000000" w:rsidRPr="00000000">
              <w:rPr>
                <w:rtl w:val="0"/>
              </w:rPr>
              <w:t xml:space="preserve">Дигар</w:t>
            </w:r>
          </w:p>
        </w:tc>
        <w:tc>
          <w:tcPr>
            <w:tcBorders>
              <w:bottom w:color="000000" w:space="0" w:sz="4" w:val="single"/>
            </w:tcBorders>
            <w:vAlign w:val="center"/>
          </w:tcPr>
          <w:p w:rsidR="00000000" w:rsidDel="00000000" w:rsidP="00000000" w:rsidRDefault="00000000" w:rsidRPr="00000000" w14:paraId="0000019D">
            <w:pPr>
              <w:tabs>
                <w:tab w:val="right" w:pos="2970"/>
              </w:tabs>
              <w:jc w:val="center"/>
              <w:rPr>
                <w:sz w:val="22"/>
                <w:szCs w:val="22"/>
              </w:rPr>
            </w:pPr>
            <w:r w:rsidDel="00000000" w:rsidR="00000000" w:rsidRPr="00000000">
              <w:rPr>
                <w:sz w:val="22"/>
                <w:szCs w:val="22"/>
                <w:rtl w:val="0"/>
              </w:rPr>
              <w:t xml:space="preserve">128</w:t>
            </w:r>
          </w:p>
        </w:tc>
        <w:tc>
          <w:tcPr>
            <w:tcBorders>
              <w:bottom w:color="000000" w:space="0" w:sz="4" w:val="single"/>
            </w:tcBorders>
            <w:vAlign w:val="center"/>
          </w:tcPr>
          <w:p w:rsidR="00000000" w:rsidDel="00000000" w:rsidP="00000000" w:rsidRDefault="00000000" w:rsidRPr="00000000" w14:paraId="0000019E">
            <w:pPr>
              <w:tabs>
                <w:tab w:val="right" w:pos="2970"/>
              </w:tabs>
              <w:jc w:val="center"/>
              <w:rPr>
                <w:sz w:val="22"/>
                <w:szCs w:val="22"/>
              </w:rPr>
            </w:pPr>
            <w:r w:rsidDel="00000000" w:rsidR="00000000" w:rsidRPr="00000000">
              <w:rPr>
                <w:sz w:val="22"/>
                <w:szCs w:val="22"/>
                <w:rtl w:val="0"/>
              </w:rPr>
              <w:t xml:space="preserve">48,7</w:t>
            </w:r>
          </w:p>
        </w:tc>
        <w:tc>
          <w:tcPr>
            <w:tcBorders>
              <w:bottom w:color="000000" w:space="0" w:sz="4" w:val="single"/>
            </w:tcBorders>
            <w:vAlign w:val="center"/>
          </w:tcPr>
          <w:p w:rsidR="00000000" w:rsidDel="00000000" w:rsidP="00000000" w:rsidRDefault="00000000" w:rsidRPr="00000000" w14:paraId="0000019F">
            <w:pPr>
              <w:tabs>
                <w:tab w:val="right" w:pos="2970"/>
              </w:tabs>
              <w:jc w:val="center"/>
              <w:rPr>
                <w:sz w:val="22"/>
                <w:szCs w:val="22"/>
              </w:rPr>
            </w:pPr>
            <w:r w:rsidDel="00000000" w:rsidR="00000000" w:rsidRPr="00000000">
              <w:rPr>
                <w:sz w:val="22"/>
                <w:szCs w:val="22"/>
                <w:rtl w:val="0"/>
              </w:rPr>
              <w:t xml:space="preserve">128</w:t>
            </w:r>
          </w:p>
        </w:tc>
      </w:tr>
    </w:tbl>
    <w:p w:rsidR="00000000" w:rsidDel="00000000" w:rsidP="00000000" w:rsidRDefault="00000000" w:rsidRPr="00000000" w14:paraId="000001A0">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1">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2">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3">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4">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5">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6">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7">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8">
      <w:pPr>
        <w:tabs>
          <w:tab w:val="left" w:pos="720"/>
          <w:tab w:val="left" w:pos="3960"/>
        </w:tabs>
        <w:rPr>
          <w:b w:val="1"/>
          <w:i w:val="1"/>
          <w:sz w:val="28"/>
          <w:szCs w:val="28"/>
        </w:rPr>
      </w:pP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720"/>
          <w:tab w:val="left" w:pos="396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Нақшаи истифода ва устувории натиҷаҳои зерлоиҳа:</w:t>
      </w:r>
    </w:p>
    <w:p w:rsidR="00000000" w:rsidDel="00000000" w:rsidP="00000000" w:rsidRDefault="00000000" w:rsidRPr="00000000" w14:paraId="000001AA">
      <w:pPr>
        <w:tabs>
          <w:tab w:val="left" w:pos="720"/>
          <w:tab w:val="left" w:pos="3960"/>
        </w:tabs>
        <w:jc w:val="center"/>
        <w:rPr>
          <w:b w:val="1"/>
          <w:i w:val="1"/>
          <w:sz w:val="20"/>
          <w:szCs w:val="20"/>
        </w:rPr>
      </w:pPr>
      <w:r w:rsidDel="00000000" w:rsidR="00000000" w:rsidRPr="00000000">
        <w:rPr>
          <w:rtl w:val="0"/>
        </w:rPr>
      </w:r>
    </w:p>
    <w:p w:rsidR="00000000" w:rsidDel="00000000" w:rsidP="00000000" w:rsidRDefault="00000000" w:rsidRPr="00000000" w14:paraId="000001AB">
      <w:pPr>
        <w:tabs>
          <w:tab w:val="left" w:pos="720"/>
          <w:tab w:val="left" w:pos="3330"/>
          <w:tab w:val="left" w:pos="3960"/>
        </w:tabs>
        <w:spacing w:line="276" w:lineRule="auto"/>
        <w:rPr/>
      </w:pPr>
      <w:r w:rsidDel="00000000" w:rsidR="00000000" w:rsidRPr="00000000">
        <w:rPr>
          <w:b w:val="1"/>
          <w:rtl w:val="0"/>
        </w:rPr>
        <w:t xml:space="preserve">4.1 Идора: Бахши чавонон ва  варзиши МИҲД-и нох.Ванҷ</w:t>
      </w:r>
      <w:r w:rsidDel="00000000" w:rsidR="00000000" w:rsidRPr="00000000">
        <w:rPr>
          <w:rtl w:val="0"/>
        </w:rPr>
      </w:r>
    </w:p>
    <w:p w:rsidR="00000000" w:rsidDel="00000000" w:rsidP="00000000" w:rsidRDefault="00000000" w:rsidRPr="00000000" w14:paraId="000001AC">
      <w:pPr>
        <w:tabs>
          <w:tab w:val="left" w:pos="720"/>
        </w:tabs>
        <w:spacing w:line="276" w:lineRule="auto"/>
        <w:jc w:val="center"/>
        <w:rPr>
          <w:i w:val="1"/>
          <w:sz w:val="16"/>
          <w:szCs w:val="16"/>
        </w:rPr>
      </w:pPr>
      <w:r w:rsidDel="00000000" w:rsidR="00000000" w:rsidRPr="00000000">
        <w:rPr>
          <w:i w:val="1"/>
          <w:sz w:val="16"/>
          <w:szCs w:val="16"/>
          <w:rtl w:val="0"/>
        </w:rPr>
        <w:t xml:space="preserve">Номи ташкилот ё шахси масъулоид ба идора</w:t>
      </w:r>
    </w:p>
    <w:p w:rsidR="00000000" w:rsidDel="00000000" w:rsidP="00000000" w:rsidRDefault="00000000" w:rsidRPr="00000000" w14:paraId="000001AD">
      <w:pPr>
        <w:tabs>
          <w:tab w:val="left" w:pos="720"/>
          <w:tab w:val="left" w:pos="3330"/>
          <w:tab w:val="left" w:pos="3960"/>
        </w:tabs>
        <w:spacing w:line="276" w:lineRule="auto"/>
        <w:rPr>
          <w:i w:val="1"/>
          <w:sz w:val="6"/>
          <w:szCs w:val="6"/>
        </w:rPr>
      </w:pP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Маблағгузорӣ барои амалиёт ва нигоҳдорӣ:</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360" w:right="0" w:firstLine="0"/>
        <w:jc w:val="left"/>
        <w:rPr>
          <w:rFonts w:ascii="Times New Roman" w:cs="Times New Roman" w:eastAsia="Times New Roman" w:hAnsi="Times New Roman"/>
          <w:b w:val="0"/>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B0">
      <w:pPr>
        <w:tabs>
          <w:tab w:val="left" w:pos="720"/>
          <w:tab w:val="left" w:pos="3330"/>
          <w:tab w:val="left" w:pos="3960"/>
        </w:tabs>
        <w:spacing w:line="276" w:lineRule="auto"/>
        <w:rPr>
          <w:i w:val="1"/>
          <w:sz w:val="22"/>
          <w:szCs w:val="22"/>
        </w:rPr>
      </w:pPr>
      <w:r w:rsidDel="00000000" w:rsidR="00000000" w:rsidRPr="00000000">
        <w:rPr>
          <w:b w:val="1"/>
          <w:rtl w:val="0"/>
        </w:rPr>
        <w:t xml:space="preserve">         Бахши чавонон ва  варзиши МИҲД-и нох.Ванҷ</w:t>
      </w:r>
      <w:r w:rsidDel="00000000" w:rsidR="00000000" w:rsidRPr="00000000">
        <w:rPr>
          <w:rtl w:val="0"/>
        </w:rPr>
      </w:r>
    </w:p>
    <w:p w:rsidR="00000000" w:rsidDel="00000000" w:rsidP="00000000" w:rsidRDefault="00000000" w:rsidRPr="00000000" w14:paraId="000001B1">
      <w:pPr>
        <w:spacing w:line="276" w:lineRule="auto"/>
        <w:jc w:val="center"/>
        <w:rPr>
          <w:sz w:val="22"/>
          <w:szCs w:val="22"/>
        </w:rPr>
      </w:pPr>
      <w:r w:rsidDel="00000000" w:rsidR="00000000" w:rsidRPr="00000000">
        <w:rPr>
          <w:i w:val="1"/>
          <w:sz w:val="16"/>
          <w:szCs w:val="16"/>
          <w:rtl w:val="0"/>
        </w:rPr>
        <w:t xml:space="preserve">Номи ташкилот ё шахси масъули маблағгузорӣ</w:t>
      </w: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Хизматрасонии техникӣ:</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tabs>
          <w:tab w:val="left" w:pos="720"/>
          <w:tab w:val="left" w:pos="3330"/>
          <w:tab w:val="left" w:pos="3960"/>
        </w:tabs>
        <w:spacing w:line="276" w:lineRule="auto"/>
        <w:rPr/>
      </w:pPr>
      <w:r w:rsidDel="00000000" w:rsidR="00000000" w:rsidRPr="00000000">
        <w:rPr>
          <w:b w:val="1"/>
          <w:rtl w:val="0"/>
        </w:rPr>
        <w:t xml:space="preserve">                             Бахши чавонон ва  варзиши МИҲД-и нох.Ванҷ</w:t>
      </w:r>
      <w:r w:rsidDel="00000000" w:rsidR="00000000" w:rsidRPr="00000000">
        <w:rPr>
          <w:rtl w:val="0"/>
        </w:rPr>
      </w:r>
    </w:p>
    <w:p w:rsidR="00000000" w:rsidDel="00000000" w:rsidP="00000000" w:rsidRDefault="00000000" w:rsidRPr="00000000" w14:paraId="000001B5">
      <w:pPr>
        <w:tabs>
          <w:tab w:val="left" w:pos="720"/>
          <w:tab w:val="left" w:pos="3330"/>
          <w:tab w:val="left" w:pos="3686"/>
          <w:tab w:val="left" w:pos="3960"/>
        </w:tabs>
        <w:spacing w:line="276" w:lineRule="auto"/>
        <w:rPr/>
      </w:pPr>
      <w:r w:rsidDel="00000000" w:rsidR="00000000" w:rsidRPr="00000000">
        <w:rPr>
          <w:rtl w:val="0"/>
        </w:rPr>
      </w:r>
    </w:p>
    <w:p w:rsidR="00000000" w:rsidDel="00000000" w:rsidP="00000000" w:rsidRDefault="00000000" w:rsidRPr="00000000" w14:paraId="000001B6">
      <w:pPr>
        <w:tabs>
          <w:tab w:val="left" w:pos="720"/>
          <w:tab w:val="left" w:pos="3330"/>
          <w:tab w:val="left" w:pos="3686"/>
          <w:tab w:val="left" w:pos="3960"/>
        </w:tabs>
        <w:spacing w:line="276" w:lineRule="auto"/>
        <w:rPr>
          <w:b w:val="1"/>
        </w:rPr>
      </w:pPr>
      <w:r w:rsidDel="00000000" w:rsidR="00000000" w:rsidRPr="00000000">
        <w:rPr>
          <w:b w:val="1"/>
          <w:rtl w:val="0"/>
        </w:rPr>
        <w:t xml:space="preserve">4.3.1 Нақшаинигоҳдориитехникӣ:</w:t>
      </w:r>
    </w:p>
    <w:p w:rsidR="00000000" w:rsidDel="00000000" w:rsidP="00000000" w:rsidRDefault="00000000" w:rsidRPr="00000000" w14:paraId="000001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 дархост (агар лозим бошад)</w:t>
      </w:r>
    </w:p>
    <w:p w:rsidR="00000000" w:rsidDel="00000000" w:rsidP="00000000" w:rsidRDefault="00000000" w:rsidRPr="00000000" w14:paraId="000001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Ҳар семоҳа</w:t>
      </w:r>
    </w:p>
    <w:p w:rsidR="00000000" w:rsidDel="00000000" w:rsidP="00000000" w:rsidRDefault="00000000" w:rsidRPr="00000000" w14:paraId="000001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Cолона</w:t>
      </w:r>
    </w:p>
    <w:p w:rsidR="00000000" w:rsidDel="00000000" w:rsidP="00000000" w:rsidRDefault="00000000" w:rsidRPr="00000000" w14:paraId="000001BA">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pos="720"/>
          <w:tab w:val="left" w:pos="3330"/>
          <w:tab w:val="left" w:pos="3686"/>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Бо қисмҳои эҳтиётӣ таъмин  кардан:</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3330"/>
          <w:tab w:val="left" w:pos="396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Бахши чавонон ва  варзиши МИҲД-и нох.Ванҷ</w:t>
      </w:r>
      <w:r w:rsidDel="00000000" w:rsidR="00000000" w:rsidRPr="00000000">
        <w:rPr>
          <w:rtl w:val="0"/>
        </w:rPr>
      </w:r>
    </w:p>
    <w:p w:rsidR="00000000" w:rsidDel="00000000" w:rsidP="00000000" w:rsidRDefault="00000000" w:rsidRPr="00000000" w14:paraId="000001BC">
      <w:pPr>
        <w:rPr>
          <w:sz w:val="18"/>
          <w:szCs w:val="18"/>
        </w:rPr>
      </w:pPr>
      <w:r w:rsidDel="00000000" w:rsidR="00000000" w:rsidRPr="00000000">
        <w:rPr>
          <w:sz w:val="16"/>
          <w:szCs w:val="16"/>
          <w:rtl w:val="0"/>
        </w:rPr>
        <w:tab/>
      </w:r>
      <w:r w:rsidDel="00000000" w:rsidR="00000000" w:rsidRPr="00000000">
        <w:rPr>
          <w:rtl w:val="0"/>
        </w:rPr>
      </w:r>
    </w:p>
    <w:p w:rsidR="00000000" w:rsidDel="00000000" w:rsidP="00000000" w:rsidRDefault="00000000" w:rsidRPr="00000000" w14:paraId="000001BD">
      <w:pPr>
        <w:rPr>
          <w:b w:val="1"/>
          <w:i w:val="1"/>
        </w:rPr>
      </w:pPr>
      <w:r w:rsidDel="00000000" w:rsidR="00000000" w:rsidRPr="00000000">
        <w:rPr>
          <w:b w:val="1"/>
          <w:rtl w:val="0"/>
        </w:rPr>
        <w:t xml:space="preserve">Нақшаи иштироки ҷомеа ва дастгирии ғайримолиявӣ барои нигоҳдоштани инфрасохтори маҳаллӣ/зерлоиҳа</w:t>
      </w:r>
      <w:r w:rsidDel="00000000" w:rsidR="00000000" w:rsidRPr="00000000">
        <w:rPr>
          <w:rtl w:val="0"/>
        </w:rPr>
      </w:r>
    </w:p>
    <w:p w:rsidR="00000000" w:rsidDel="00000000" w:rsidP="00000000" w:rsidRDefault="00000000" w:rsidRPr="00000000" w14:paraId="000001BE">
      <w:pPr>
        <w:jc w:val="both"/>
        <w:rPr>
          <w:i w:val="1"/>
        </w:rPr>
      </w:pPr>
      <w:r w:rsidDel="00000000" w:rsidR="00000000" w:rsidRPr="00000000">
        <w:rPr>
          <w:rtl w:val="0"/>
        </w:rPr>
      </w:r>
    </w:p>
    <w:p w:rsidR="00000000" w:rsidDel="00000000" w:rsidP="00000000" w:rsidRDefault="00000000" w:rsidRPr="00000000" w14:paraId="000001BF">
      <w:pPr>
        <w:ind w:firstLine="720"/>
        <w:jc w:val="both"/>
        <w:rPr>
          <w:i w:val="1"/>
        </w:rPr>
      </w:pPr>
      <w:r w:rsidDel="00000000" w:rsidR="00000000" w:rsidRPr="00000000">
        <w:rPr>
          <w:i w:val="1"/>
          <w:rtl w:val="0"/>
        </w:rPr>
        <w:t xml:space="preserve">Барои дар ҳолати хубу қонеъкунанда нигоҳ доштани системаи толори врзишии сохташуда, дар байни  аҳолӣ, махсусан ҷавонон ва дигар истифодабарандагони толори варзишӣ корҳои фаҳмондадиҳӣ гузаронида мешавад. Барои сари вақт бартараф намудани  камбудиву нуқсонҳои ба вуҷудомада, бо аҳолӣ, ва соҳибкорони сатҳи маҳал вохӯриҳо баргӯзор карда шуда, чора</w:t>
      </w:r>
      <w:r w:rsidDel="00000000" w:rsidR="00000000" w:rsidRPr="00000000">
        <w:rPr>
          <w:rFonts w:ascii="Times" w:cs="Times" w:eastAsia="Times" w:hAnsi="Times"/>
          <w:i w:val="1"/>
          <w:rtl w:val="0"/>
        </w:rPr>
        <w:t xml:space="preserve">ҳ</w:t>
      </w:r>
      <w:r w:rsidDel="00000000" w:rsidR="00000000" w:rsidRPr="00000000">
        <w:rPr>
          <w:i w:val="1"/>
          <w:rtl w:val="0"/>
        </w:rPr>
        <w:t xml:space="preserve">ои зарур</w:t>
      </w:r>
      <w:r w:rsidDel="00000000" w:rsidR="00000000" w:rsidRPr="00000000">
        <w:rPr>
          <w:rFonts w:ascii="Times" w:cs="Times" w:eastAsia="Times" w:hAnsi="Times"/>
          <w:i w:val="1"/>
          <w:rtl w:val="0"/>
        </w:rPr>
        <w:t xml:space="preserve">ӣ</w:t>
      </w:r>
      <w:r w:rsidDel="00000000" w:rsidR="00000000" w:rsidRPr="00000000">
        <w:rPr>
          <w:i w:val="1"/>
          <w:rtl w:val="0"/>
        </w:rPr>
        <w:t xml:space="preserve"> андешида мешаванд. </w:t>
      </w:r>
      <w:r w:rsidDel="00000000" w:rsidR="00000000" w:rsidRPr="00000000">
        <w:rPr>
          <w:rFonts w:ascii="Times" w:cs="Times" w:eastAsia="Times" w:hAnsi="Times"/>
          <w:i w:val="1"/>
          <w:rtl w:val="0"/>
        </w:rPr>
        <w:t xml:space="preserve">Ҳ</w:t>
      </w:r>
      <w:r w:rsidDel="00000000" w:rsidR="00000000" w:rsidRPr="00000000">
        <w:rPr>
          <w:i w:val="1"/>
          <w:rtl w:val="0"/>
        </w:rPr>
        <w:t xml:space="preserve">амкории кумитаи лои</w:t>
      </w:r>
      <w:r w:rsidDel="00000000" w:rsidR="00000000" w:rsidRPr="00000000">
        <w:rPr>
          <w:rFonts w:ascii="Times" w:cs="Times" w:eastAsia="Times" w:hAnsi="Times"/>
          <w:i w:val="1"/>
          <w:rtl w:val="0"/>
        </w:rPr>
        <w:t xml:space="preserve">ҳ</w:t>
      </w:r>
      <w:r w:rsidDel="00000000" w:rsidR="00000000" w:rsidRPr="00000000">
        <w:rPr>
          <w:i w:val="1"/>
          <w:rtl w:val="0"/>
        </w:rPr>
        <w:t xml:space="preserve">авии де</w:t>
      </w:r>
      <w:r w:rsidDel="00000000" w:rsidR="00000000" w:rsidRPr="00000000">
        <w:rPr>
          <w:rFonts w:ascii="Times" w:cs="Times" w:eastAsia="Times" w:hAnsi="Times"/>
          <w:i w:val="1"/>
          <w:rtl w:val="0"/>
        </w:rPr>
        <w:t xml:space="preserve">ҳ</w:t>
      </w:r>
      <w:r w:rsidDel="00000000" w:rsidR="00000000" w:rsidRPr="00000000">
        <w:rPr>
          <w:i w:val="1"/>
          <w:rtl w:val="0"/>
        </w:rPr>
        <w:t xml:space="preserve">а нигодори бо бахши ҷавононт ва варрзиши ноҳия  муста</w:t>
      </w:r>
      <w:r w:rsidDel="00000000" w:rsidR="00000000" w:rsidRPr="00000000">
        <w:rPr>
          <w:rFonts w:ascii="Times" w:cs="Times" w:eastAsia="Times" w:hAnsi="Times"/>
          <w:i w:val="1"/>
          <w:rtl w:val="0"/>
        </w:rPr>
        <w:t xml:space="preserve">ҳ</w:t>
      </w:r>
      <w:r w:rsidDel="00000000" w:rsidR="00000000" w:rsidRPr="00000000">
        <w:rPr>
          <w:i w:val="1"/>
          <w:rtl w:val="0"/>
        </w:rPr>
        <w:t xml:space="preserve">кам ба ро</w:t>
      </w:r>
      <w:r w:rsidDel="00000000" w:rsidR="00000000" w:rsidRPr="00000000">
        <w:rPr>
          <w:rFonts w:ascii="Times" w:cs="Times" w:eastAsia="Times" w:hAnsi="Times"/>
          <w:i w:val="1"/>
          <w:rtl w:val="0"/>
        </w:rPr>
        <w:t xml:space="preserve">ҳ </w:t>
      </w:r>
      <w:r w:rsidDel="00000000" w:rsidR="00000000" w:rsidRPr="00000000">
        <w:rPr>
          <w:i w:val="1"/>
          <w:rtl w:val="0"/>
        </w:rPr>
        <w:t xml:space="preserve">монда мешавад.</w:t>
      </w:r>
    </w:p>
    <w:p w:rsidR="00000000" w:rsidDel="00000000" w:rsidP="00000000" w:rsidRDefault="00000000" w:rsidRPr="00000000" w14:paraId="000001C0">
      <w:pPr>
        <w:ind w:firstLine="720"/>
        <w:jc w:val="both"/>
        <w:rPr>
          <w:b w:val="1"/>
        </w:rPr>
      </w:pPr>
      <w:r w:rsidDel="00000000" w:rsidR="00000000" w:rsidRPr="00000000">
        <w:rPr>
          <w:rtl w:val="0"/>
        </w:rPr>
      </w:r>
    </w:p>
    <w:p w:rsidR="00000000" w:rsidDel="00000000" w:rsidP="00000000" w:rsidRDefault="00000000" w:rsidRPr="00000000" w14:paraId="000001C1">
      <w:pPr>
        <w:pStyle w:val="Heading3"/>
        <w:jc w:val="center"/>
        <w:rPr>
          <w:i w:val="1"/>
          <w:sz w:val="28"/>
          <w:szCs w:val="28"/>
        </w:rPr>
      </w:pPr>
      <w:r w:rsidDel="00000000" w:rsidR="00000000" w:rsidRPr="00000000">
        <w:rPr>
          <w:i w:val="1"/>
          <w:sz w:val="28"/>
          <w:szCs w:val="28"/>
          <w:rtl w:val="0"/>
        </w:rPr>
        <w:t xml:space="preserve">5. Сабтҳои расмии тасдиқи зерлоиҳаҳо аз ҷониби КЛД ва КЛҶ:</w:t>
      </w:r>
    </w:p>
    <w:p w:rsidR="00000000" w:rsidDel="00000000" w:rsidP="00000000" w:rsidRDefault="00000000" w:rsidRPr="00000000" w14:paraId="000001C2">
      <w:pPr>
        <w:spacing w:after="120" w:lineRule="auto"/>
        <w:rPr>
          <w:b w:val="1"/>
          <w:i w:val="1"/>
        </w:rPr>
      </w:pPr>
      <w:r w:rsidDel="00000000" w:rsidR="00000000" w:rsidRPr="00000000">
        <w:rPr>
          <w:rtl w:val="0"/>
        </w:rPr>
      </w:r>
    </w:p>
    <w:p w:rsidR="00000000" w:rsidDel="00000000" w:rsidP="00000000" w:rsidRDefault="00000000" w:rsidRPr="00000000" w14:paraId="000001C3">
      <w:pPr>
        <w:rPr>
          <w:u w:val="single"/>
        </w:rPr>
      </w:pPr>
      <w:r w:rsidDel="00000000" w:rsidR="00000000" w:rsidRPr="00000000">
        <w:rPr>
          <w:rtl w:val="0"/>
        </w:rPr>
        <w:t xml:space="preserve">Санаи баргузории вохӯрии ҷомеа барои муайян кардани афзалият:</w:t>
      </w:r>
      <w:r w:rsidDel="00000000" w:rsidR="00000000" w:rsidRPr="00000000">
        <w:rPr>
          <w:b w:val="1"/>
          <w:i w:val="1"/>
          <w:rtl w:val="0"/>
        </w:rPr>
        <w:t xml:space="preserve">«17 » «март » 2022с.</w:t>
      </w: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u w:val="single"/>
        </w:rPr>
      </w:pPr>
      <w:r w:rsidDel="00000000" w:rsidR="00000000" w:rsidRPr="00000000">
        <w:rPr>
          <w:rtl w:val="0"/>
        </w:rPr>
        <w:t xml:space="preserve">Санаи пешниҳоди Нақшаи рушди деҳот ба КЛҶ:«____»«________________» 2022с.</w:t>
      </w:r>
      <w:r w:rsidDel="00000000" w:rsidR="00000000" w:rsidRPr="00000000">
        <w:rPr>
          <w:rtl w:val="0"/>
        </w:rPr>
      </w:r>
    </w:p>
    <w:p w:rsidR="00000000" w:rsidDel="00000000" w:rsidP="00000000" w:rsidRDefault="00000000" w:rsidRPr="00000000" w14:paraId="000001C6">
      <w:pPr>
        <w:rPr>
          <w:u w:val="single"/>
        </w:rPr>
      </w:pPr>
      <w:r w:rsidDel="00000000" w:rsidR="00000000" w:rsidRPr="00000000">
        <w:rPr>
          <w:rtl w:val="0"/>
        </w:rPr>
      </w:r>
    </w:p>
    <w:p w:rsidR="00000000" w:rsidDel="00000000" w:rsidP="00000000" w:rsidRDefault="00000000" w:rsidRPr="00000000" w14:paraId="000001C7">
      <w:pPr>
        <w:rPr>
          <w:u w:val="single"/>
        </w:rPr>
      </w:pPr>
      <w:r w:rsidDel="00000000" w:rsidR="00000000" w:rsidRPr="00000000">
        <w:rPr>
          <w:rtl w:val="0"/>
        </w:rPr>
        <w:t xml:space="preserve">Санаи вохӯрии КЛД, ки зерлоиҳа ва баҳрагирандагонро тасдиқ мекунад</w:t>
      </w:r>
      <w:r w:rsidDel="00000000" w:rsidR="00000000" w:rsidRPr="00000000">
        <w:rPr>
          <w:b w:val="1"/>
          <w:i w:val="1"/>
          <w:rtl w:val="0"/>
        </w:rPr>
        <w:t xml:space="preserve">:«» «» 2022с.</w:t>
      </w:r>
      <w:r w:rsidDel="00000000" w:rsidR="00000000" w:rsidRPr="00000000">
        <w:rPr>
          <w:rtl w:val="0"/>
        </w:rPr>
      </w:r>
    </w:p>
    <w:p w:rsidR="00000000" w:rsidDel="00000000" w:rsidP="00000000" w:rsidRDefault="00000000" w:rsidRPr="00000000" w14:paraId="000001C8">
      <w:pPr>
        <w:spacing w:line="276" w:lineRule="auto"/>
        <w:jc w:val="both"/>
        <w:rPr/>
      </w:pPr>
      <w:r w:rsidDel="00000000" w:rsidR="00000000" w:rsidRPr="00000000">
        <w:rPr>
          <w:rtl w:val="0"/>
        </w:rPr>
      </w:r>
    </w:p>
    <w:p w:rsidR="00000000" w:rsidDel="00000000" w:rsidP="00000000" w:rsidRDefault="00000000" w:rsidRPr="00000000" w14:paraId="000001C9">
      <w:pPr>
        <w:spacing w:line="276" w:lineRule="auto"/>
        <w:jc w:val="both"/>
        <w:rPr/>
      </w:pPr>
      <w:r w:rsidDel="00000000" w:rsidR="00000000" w:rsidRPr="00000000">
        <w:rPr>
          <w:rtl w:val="0"/>
        </w:rPr>
        <w:t xml:space="preserve">Санаи пешниҳоди зерлоиҳа аз ҷониби КЛД-и деҳаи Лугад ба КЛҶ-и ҷамоати деҳоти Водхуд:</w:t>
      </w:r>
    </w:p>
    <w:p w:rsidR="00000000" w:rsidDel="00000000" w:rsidP="00000000" w:rsidRDefault="00000000" w:rsidRPr="00000000" w14:paraId="000001CA">
      <w:pPr>
        <w:rPr>
          <w:u w:val="single"/>
        </w:rPr>
      </w:pPr>
      <w:r w:rsidDel="00000000" w:rsidR="00000000" w:rsidRPr="00000000">
        <w:rPr>
          <w:rtl w:val="0"/>
        </w:rPr>
        <w:t xml:space="preserve">«___»«_____________» 2022с.</w:t>
      </w: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Санаи баргузории ҷаласаи КЛҶ, ки дар он пешниҳоди зерлоиҳавӣ тасдиқ карда шуд:</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u w:val="single"/>
        </w:rPr>
      </w:pPr>
      <w:r w:rsidDel="00000000" w:rsidR="00000000" w:rsidRPr="00000000">
        <w:rPr>
          <w:rtl w:val="0"/>
        </w:rPr>
        <w:t xml:space="preserve">«___»«_____________» 2022с.</w:t>
      </w:r>
      <w:r w:rsidDel="00000000" w:rsidR="00000000" w:rsidRPr="00000000">
        <w:rPr>
          <w:rtl w:val="0"/>
        </w:rPr>
      </w:r>
    </w:p>
    <w:p w:rsidR="00000000" w:rsidDel="00000000" w:rsidP="00000000" w:rsidRDefault="00000000" w:rsidRPr="00000000" w14:paraId="000001CF">
      <w:pPr>
        <w:rPr>
          <w:b w:val="1"/>
          <w:i w:val="1"/>
          <w:sz w:val="28"/>
          <w:szCs w:val="28"/>
        </w:rPr>
      </w:pPr>
      <w:r w:rsidDel="00000000" w:rsidR="00000000" w:rsidRPr="00000000">
        <w:rPr>
          <w:rtl w:val="0"/>
        </w:rPr>
      </w:r>
    </w:p>
    <w:p w:rsidR="00000000" w:rsidDel="00000000" w:rsidP="00000000" w:rsidRDefault="00000000" w:rsidRPr="00000000" w14:paraId="000001D0">
      <w:pPr>
        <w:rPr>
          <w:b w:val="1"/>
          <w:i w:val="1"/>
          <w:sz w:val="28"/>
          <w:szCs w:val="28"/>
        </w:rPr>
      </w:pPr>
      <w:r w:rsidDel="00000000" w:rsidR="00000000" w:rsidRPr="00000000">
        <w:rPr>
          <w:rtl w:val="0"/>
        </w:rPr>
      </w:r>
    </w:p>
    <w:p w:rsidR="00000000" w:rsidDel="00000000" w:rsidP="00000000" w:rsidRDefault="00000000" w:rsidRPr="00000000" w14:paraId="000001D1">
      <w:pPr>
        <w:rPr>
          <w:b w:val="1"/>
          <w:i w:val="1"/>
          <w:sz w:val="28"/>
          <w:szCs w:val="28"/>
        </w:rPr>
      </w:pPr>
      <w:r w:rsidDel="00000000" w:rsidR="00000000" w:rsidRPr="00000000">
        <w:rPr>
          <w:rtl w:val="0"/>
        </w:rPr>
      </w:r>
    </w:p>
    <w:p w:rsidR="00000000" w:rsidDel="00000000" w:rsidP="00000000" w:rsidRDefault="00000000" w:rsidRPr="00000000" w14:paraId="000001D2">
      <w:pPr>
        <w:rPr>
          <w:b w:val="1"/>
          <w:i w:val="1"/>
          <w:sz w:val="28"/>
          <w:szCs w:val="28"/>
        </w:rPr>
      </w:pP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Ташаббускорон</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Ташаббускор</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КЛД де</w:t>
      </w:r>
      <w:r w:rsidDel="00000000" w:rsidR="00000000" w:rsidRPr="00000000">
        <w:rPr>
          <w:rFonts w:ascii="Times" w:cs="Times" w:eastAsia="Times" w:hAnsi="Times"/>
          <w:i w:val="1"/>
          <w:rtl w:val="0"/>
        </w:rPr>
        <w:t xml:space="preserve">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аи </w:t>
      </w:r>
      <w:r w:rsidDel="00000000" w:rsidR="00000000" w:rsidRPr="00000000">
        <w:rPr>
          <w:i w:val="1"/>
          <w:rtl w:val="0"/>
        </w:rPr>
        <w:t xml:space="preserve">Лугад</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Суроғаи ташкилот:</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деҳаи  </w:t>
      </w:r>
      <w:r w:rsidDel="00000000" w:rsidR="00000000" w:rsidRPr="00000000">
        <w:rPr>
          <w:i w:val="1"/>
          <w:rtl w:val="0"/>
        </w:rPr>
        <w:t xml:space="preserve">Лугад</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ҷамоати деҳоти </w:t>
      </w:r>
      <w:r w:rsidDel="00000000" w:rsidR="00000000" w:rsidRPr="00000000">
        <w:rPr>
          <w:i w:val="1"/>
          <w:rtl w:val="0"/>
        </w:rPr>
        <w:t xml:space="preserve"> Водхуд</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,ноҳияи </w:t>
      </w:r>
      <w:r w:rsidDel="00000000" w:rsidR="00000000" w:rsidRPr="00000000">
        <w:rPr>
          <w:i w:val="1"/>
          <w:sz w:val="22"/>
          <w:szCs w:val="22"/>
          <w:rtl w:val="0"/>
        </w:rPr>
        <w:t xml:space="preserve">Ванҷ</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Раиси КЛД    </w:t>
      </w:r>
      <w:r w:rsidDel="00000000" w:rsidR="00000000" w:rsidRPr="00000000">
        <w:rPr>
          <w:rtl w:val="0"/>
        </w:rPr>
        <w:t xml:space="preserve">Фаёзова Озода</w:t>
      </w:r>
      <w:r w:rsidDel="00000000" w:rsidR="00000000" w:rsidRPr="00000000">
        <w:rPr>
          <w:rtl w:val="0"/>
        </w:rPr>
      </w:r>
    </w:p>
    <w:p w:rsidR="00000000" w:rsidDel="00000000" w:rsidP="00000000" w:rsidRDefault="00000000" w:rsidRPr="00000000" w14:paraId="000001D9">
      <w:pPr>
        <w:tabs>
          <w:tab w:val="left" w:pos="270"/>
          <w:tab w:val="center" w:pos="3223"/>
        </w:tabs>
        <w:rPr>
          <w:b w:val="1"/>
          <w:i w:val="1"/>
          <w:sz w:val="16"/>
          <w:szCs w:val="16"/>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b w:val="1"/>
          <w:i w:val="1"/>
          <w:sz w:val="28"/>
          <w:szCs w:val="28"/>
        </w:rPr>
      </w:pPr>
      <w:r w:rsidDel="00000000" w:rsidR="00000000" w:rsidRPr="00000000">
        <w:rPr>
          <w:rtl w:val="0"/>
        </w:rPr>
        <w:t xml:space="preserve">Маълумот барои тамос</w:t>
      </w:r>
      <w:r w:rsidDel="00000000" w:rsidR="00000000" w:rsidRPr="00000000">
        <w:rPr>
          <w:i w:val="1"/>
          <w:rtl w:val="0"/>
        </w:rPr>
        <w:t xml:space="preserve">(+992) 919269847</w:t>
      </w:r>
      <w:r w:rsidDel="00000000" w:rsidR="00000000" w:rsidRPr="00000000">
        <w:rPr>
          <w:rtl w:val="0"/>
        </w:rPr>
      </w:r>
    </w:p>
    <w:p w:rsidR="00000000" w:rsidDel="00000000" w:rsidP="00000000" w:rsidRDefault="00000000" w:rsidRPr="00000000" w14:paraId="000001DC">
      <w:pPr>
        <w:jc w:val="center"/>
        <w:rPr>
          <w:i w:val="1"/>
          <w:sz w:val="16"/>
          <w:szCs w:val="16"/>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Вазифаҳои ихтиёриёни ҷомеа</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0">
      <w:pPr>
        <w:tabs>
          <w:tab w:val="right" w:pos="8010"/>
        </w:tabs>
        <w:rPr>
          <w:i w:val="1"/>
        </w:rPr>
      </w:pPr>
      <w:r w:rsidDel="00000000" w:rsidR="00000000" w:rsidRPr="00000000">
        <w:rPr>
          <w:rtl w:val="0"/>
        </w:rPr>
        <w:t xml:space="preserve">Номҳои Нозирони ҷавон</w:t>
      </w:r>
      <w:r w:rsidDel="00000000" w:rsidR="00000000" w:rsidRPr="00000000">
        <w:rPr>
          <w:b w:val="1"/>
          <w:rtl w:val="0"/>
        </w:rPr>
        <w:t xml:space="preserve">: </w:t>
      </w:r>
      <w:r w:rsidDel="00000000" w:rsidR="00000000" w:rsidRPr="00000000">
        <w:rPr>
          <w:i w:val="1"/>
          <w:rtl w:val="0"/>
        </w:rPr>
        <w:t xml:space="preserve">Назришоев Қурбоналӣ, Авсамадова Марҳабо</w:t>
      </w:r>
      <w:r w:rsidDel="00000000" w:rsidR="00000000" w:rsidRPr="00000000">
        <w:rPr>
          <w:rtl w:val="0"/>
        </w:rPr>
      </w:r>
    </w:p>
    <w:p w:rsidR="00000000" w:rsidDel="00000000" w:rsidP="00000000" w:rsidRDefault="00000000" w:rsidRPr="00000000" w14:paraId="000001E1">
      <w:pPr>
        <w:tabs>
          <w:tab w:val="right" w:pos="8010"/>
        </w:tabs>
        <w:rPr>
          <w:i w:val="1"/>
        </w:rPr>
      </w:pPr>
      <w:r w:rsidDel="00000000" w:rsidR="00000000" w:rsidRPr="00000000">
        <w:rPr>
          <w:rtl w:val="0"/>
        </w:rPr>
      </w:r>
    </w:p>
    <w:p w:rsidR="00000000" w:rsidDel="00000000" w:rsidP="00000000" w:rsidRDefault="00000000" w:rsidRPr="00000000" w14:paraId="000001E2">
      <w:pPr>
        <w:tabs>
          <w:tab w:val="right" w:pos="8010"/>
        </w:tabs>
        <w:jc w:val="center"/>
        <w:rPr>
          <w:b w:val="1"/>
          <w:i w:val="1"/>
          <w:sz w:val="28"/>
          <w:szCs w:val="28"/>
        </w:rPr>
      </w:pPr>
      <w:r w:rsidDel="00000000" w:rsidR="00000000" w:rsidRPr="00000000">
        <w:rPr>
          <w:rtl w:val="0"/>
        </w:rPr>
      </w:r>
    </w:p>
    <w:p w:rsidR="00000000" w:rsidDel="00000000" w:rsidP="00000000" w:rsidRDefault="00000000" w:rsidRPr="00000000" w14:paraId="000001E3">
      <w:pPr>
        <w:tabs>
          <w:tab w:val="right" w:pos="8010"/>
        </w:tabs>
        <w:jc w:val="center"/>
        <w:rPr>
          <w:b w:val="1"/>
          <w:i w:val="1"/>
          <w:sz w:val="28"/>
          <w:szCs w:val="28"/>
        </w:rPr>
      </w:pPr>
      <w:r w:rsidDel="00000000" w:rsidR="00000000" w:rsidRPr="00000000">
        <w:rPr>
          <w:b w:val="1"/>
          <w:i w:val="1"/>
          <w:sz w:val="28"/>
          <w:szCs w:val="28"/>
          <w:rtl w:val="0"/>
        </w:rPr>
        <w:t xml:space="preserve">8. Рӯйхатиаъзоёни КЛД:</w:t>
      </w:r>
    </w:p>
    <w:p w:rsidR="00000000" w:rsidDel="00000000" w:rsidP="00000000" w:rsidRDefault="00000000" w:rsidRPr="00000000" w14:paraId="000001E4">
      <w:pPr>
        <w:tabs>
          <w:tab w:val="right" w:pos="8010"/>
        </w:tabs>
        <w:rPr>
          <w:b w:val="1"/>
          <w:i w:val="1"/>
        </w:rPr>
      </w:pPr>
      <w:r w:rsidDel="00000000" w:rsidR="00000000" w:rsidRPr="00000000">
        <w:rPr>
          <w:rtl w:val="0"/>
        </w:rPr>
      </w:r>
    </w:p>
    <w:p w:rsidR="00000000" w:rsidDel="00000000" w:rsidP="00000000" w:rsidRDefault="00000000" w:rsidRPr="00000000" w14:paraId="000001E5">
      <w:pPr>
        <w:tabs>
          <w:tab w:val="right" w:pos="8010"/>
        </w:tabs>
        <w:rPr>
          <w:i w:val="1"/>
        </w:rPr>
      </w:pPr>
      <w:r w:rsidDel="00000000" w:rsidR="00000000" w:rsidRPr="00000000">
        <w:rPr>
          <w:i w:val="1"/>
          <w:rtl w:val="0"/>
        </w:rPr>
        <w:t xml:space="preserve">Шумораи аъзоёни КЛД  8  -нафар</w:t>
      </w:r>
    </w:p>
    <w:p w:rsidR="00000000" w:rsidDel="00000000" w:rsidP="00000000" w:rsidRDefault="00000000" w:rsidRPr="00000000" w14:paraId="000001E6">
      <w:pPr>
        <w:tabs>
          <w:tab w:val="right" w:pos="8010"/>
        </w:tabs>
        <w:rPr>
          <w:b w:val="1"/>
          <w:i w:val="1"/>
        </w:rPr>
      </w:pPr>
      <w:r w:rsidDel="00000000" w:rsidR="00000000" w:rsidRPr="00000000">
        <w:rPr>
          <w:rtl w:val="0"/>
        </w:rPr>
      </w:r>
    </w:p>
    <w:tbl>
      <w:tblPr>
        <w:tblStyle w:val="Table8"/>
        <w:tblW w:w="100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559"/>
        <w:gridCol w:w="3969"/>
        <w:gridCol w:w="1843"/>
        <w:gridCol w:w="1980"/>
        <w:tblGridChange w:id="0">
          <w:tblGrid>
            <w:gridCol w:w="704"/>
            <w:gridCol w:w="1559"/>
            <w:gridCol w:w="3969"/>
            <w:gridCol w:w="1843"/>
            <w:gridCol w:w="1980"/>
          </w:tblGrid>
        </w:tblGridChange>
      </w:tblGrid>
      <w:tr>
        <w:trPr>
          <w:cantSplit w:val="0"/>
          <w:tblHeader w:val="0"/>
        </w:trPr>
        <w:tc>
          <w:tcPr>
            <w:shd w:fill="bfbfbf" w:val="clear"/>
            <w:vAlign w:val="center"/>
          </w:tcPr>
          <w:p w:rsidR="00000000" w:rsidDel="00000000" w:rsidP="00000000" w:rsidRDefault="00000000" w:rsidRPr="00000000" w14:paraId="000001E7">
            <w:pPr>
              <w:tabs>
                <w:tab w:val="right" w:pos="8010"/>
              </w:tabs>
              <w:jc w:val="center"/>
              <w:rPr>
                <w:b w:val="1"/>
              </w:rPr>
            </w:pPr>
            <w:r w:rsidDel="00000000" w:rsidR="00000000" w:rsidRPr="00000000">
              <w:rPr>
                <w:b w:val="1"/>
                <w:rtl w:val="0"/>
              </w:rPr>
              <w:t xml:space="preserve">№ т/р</w:t>
            </w:r>
          </w:p>
        </w:tc>
        <w:tc>
          <w:tcPr>
            <w:shd w:fill="bfbfbf" w:val="clear"/>
            <w:vAlign w:val="center"/>
          </w:tcPr>
          <w:p w:rsidR="00000000" w:rsidDel="00000000" w:rsidP="00000000" w:rsidRDefault="00000000" w:rsidRPr="00000000" w14:paraId="000001E8">
            <w:pPr>
              <w:tabs>
                <w:tab w:val="right" w:pos="8010"/>
              </w:tabs>
              <w:jc w:val="center"/>
              <w:rPr>
                <w:b w:val="1"/>
              </w:rPr>
            </w:pPr>
            <w:r w:rsidDel="00000000" w:rsidR="00000000" w:rsidRPr="00000000">
              <w:rPr>
                <w:b w:val="1"/>
                <w:rtl w:val="0"/>
              </w:rPr>
              <w:t xml:space="preserve">Вазифа</w:t>
            </w:r>
          </w:p>
        </w:tc>
        <w:tc>
          <w:tcPr>
            <w:shd w:fill="bfbfbf" w:val="clear"/>
            <w:vAlign w:val="center"/>
          </w:tcPr>
          <w:p w:rsidR="00000000" w:rsidDel="00000000" w:rsidP="00000000" w:rsidRDefault="00000000" w:rsidRPr="00000000" w14:paraId="000001E9">
            <w:pPr>
              <w:tabs>
                <w:tab w:val="right" w:pos="8010"/>
              </w:tabs>
              <w:jc w:val="center"/>
              <w:rPr>
                <w:b w:val="1"/>
              </w:rPr>
            </w:pPr>
            <w:r w:rsidDel="00000000" w:rsidR="00000000" w:rsidRPr="00000000">
              <w:rPr>
                <w:b w:val="1"/>
                <w:rtl w:val="0"/>
              </w:rPr>
              <w:t xml:space="preserve">Ному насаб</w:t>
            </w:r>
          </w:p>
        </w:tc>
        <w:tc>
          <w:tcPr>
            <w:shd w:fill="bfbfbf" w:val="clear"/>
            <w:vAlign w:val="center"/>
          </w:tcPr>
          <w:p w:rsidR="00000000" w:rsidDel="00000000" w:rsidP="00000000" w:rsidRDefault="00000000" w:rsidRPr="00000000" w14:paraId="000001EA">
            <w:pPr>
              <w:tabs>
                <w:tab w:val="right" w:pos="8010"/>
              </w:tabs>
              <w:jc w:val="center"/>
              <w:rPr>
                <w:b w:val="1"/>
              </w:rPr>
            </w:pPr>
            <w:r w:rsidDel="00000000" w:rsidR="00000000" w:rsidRPr="00000000">
              <w:rPr>
                <w:b w:val="1"/>
                <w:rtl w:val="0"/>
              </w:rPr>
              <w:t xml:space="preserve">Ҷинс</w:t>
            </w:r>
          </w:p>
        </w:tc>
        <w:tc>
          <w:tcPr>
            <w:shd w:fill="bfbfbf" w:val="clear"/>
            <w:vAlign w:val="center"/>
          </w:tcPr>
          <w:p w:rsidR="00000000" w:rsidDel="00000000" w:rsidP="00000000" w:rsidRDefault="00000000" w:rsidRPr="00000000" w14:paraId="000001EB">
            <w:pPr>
              <w:tabs>
                <w:tab w:val="right" w:pos="8010"/>
              </w:tabs>
              <w:jc w:val="center"/>
              <w:rPr>
                <w:b w:val="1"/>
              </w:rPr>
            </w:pPr>
            <w:r w:rsidDel="00000000" w:rsidR="00000000" w:rsidRPr="00000000">
              <w:rPr>
                <w:b w:val="1"/>
                <w:rtl w:val="0"/>
              </w:rPr>
              <w:t xml:space="preserve">Имзо</w:t>
            </w:r>
          </w:p>
        </w:tc>
      </w:tr>
      <w:tr>
        <w:trPr>
          <w:cantSplit w:val="0"/>
          <w:tblHeader w:val="0"/>
        </w:trPr>
        <w:tc>
          <w:tcPr/>
          <w:p w:rsidR="00000000" w:rsidDel="00000000" w:rsidP="00000000" w:rsidRDefault="00000000" w:rsidRPr="00000000" w14:paraId="000001EC">
            <w:pPr>
              <w:tabs>
                <w:tab w:val="right" w:pos="8010"/>
              </w:tabs>
              <w:jc w:val="center"/>
              <w:rPr/>
            </w:pPr>
            <w:r w:rsidDel="00000000" w:rsidR="00000000" w:rsidRPr="00000000">
              <w:rPr>
                <w:rtl w:val="0"/>
              </w:rPr>
              <w:t xml:space="preserve">1.</w:t>
            </w:r>
          </w:p>
        </w:tc>
        <w:tc>
          <w:tcPr/>
          <w:p w:rsidR="00000000" w:rsidDel="00000000" w:rsidP="00000000" w:rsidRDefault="00000000" w:rsidRPr="00000000" w14:paraId="000001ED">
            <w:pPr>
              <w:tabs>
                <w:tab w:val="right" w:pos="8010"/>
              </w:tabs>
              <w:rPr/>
            </w:pPr>
            <w:r w:rsidDel="00000000" w:rsidR="00000000" w:rsidRPr="00000000">
              <w:rPr>
                <w:rtl w:val="0"/>
              </w:rPr>
              <w:t xml:space="preserve">Раиси КЛД</w:t>
            </w:r>
          </w:p>
        </w:tc>
        <w:tc>
          <w:tcPr/>
          <w:p w:rsidR="00000000" w:rsidDel="00000000" w:rsidP="00000000" w:rsidRDefault="00000000" w:rsidRPr="00000000" w14:paraId="000001EE">
            <w:pPr>
              <w:tabs>
                <w:tab w:val="right" w:pos="8010"/>
              </w:tabs>
              <w:rPr/>
            </w:pPr>
            <w:r w:rsidDel="00000000" w:rsidR="00000000" w:rsidRPr="00000000">
              <w:rPr>
                <w:rtl w:val="0"/>
              </w:rPr>
              <w:t xml:space="preserve">Фаёзова  Озода</w:t>
            </w:r>
          </w:p>
        </w:tc>
        <w:tc>
          <w:tcPr/>
          <w:p w:rsidR="00000000" w:rsidDel="00000000" w:rsidP="00000000" w:rsidRDefault="00000000" w:rsidRPr="00000000" w14:paraId="000001EF">
            <w:pPr>
              <w:rPr/>
            </w:pPr>
            <w:r w:rsidDel="00000000" w:rsidR="00000000" w:rsidRPr="00000000">
              <w:rPr>
                <w:rtl w:val="0"/>
              </w:rPr>
              <w:t xml:space="preserve">зан</w:t>
            </w:r>
          </w:p>
        </w:tc>
        <w:tc>
          <w:tcPr/>
          <w:p w:rsidR="00000000" w:rsidDel="00000000" w:rsidP="00000000" w:rsidRDefault="00000000" w:rsidRPr="00000000" w14:paraId="000001F0">
            <w:pPr>
              <w:tabs>
                <w:tab w:val="right" w:pos="8010"/>
              </w:tabs>
              <w:rPr/>
            </w:pPr>
            <w:r w:rsidDel="00000000" w:rsidR="00000000" w:rsidRPr="00000000">
              <w:rPr>
                <w:rtl w:val="0"/>
              </w:rPr>
            </w:r>
          </w:p>
        </w:tc>
      </w:tr>
      <w:tr>
        <w:trPr>
          <w:cantSplit w:val="0"/>
          <w:trHeight w:val="315.1425" w:hRule="atLeast"/>
          <w:tblHeader w:val="0"/>
        </w:trPr>
        <w:tc>
          <w:tcPr/>
          <w:p w:rsidR="00000000" w:rsidDel="00000000" w:rsidP="00000000" w:rsidRDefault="00000000" w:rsidRPr="00000000" w14:paraId="000001F1">
            <w:pPr>
              <w:tabs>
                <w:tab w:val="right" w:pos="8010"/>
              </w:tabs>
              <w:jc w:val="center"/>
              <w:rPr/>
            </w:pPr>
            <w:r w:rsidDel="00000000" w:rsidR="00000000" w:rsidRPr="00000000">
              <w:rPr>
                <w:rtl w:val="0"/>
              </w:rPr>
              <w:t xml:space="preserve">2.</w:t>
            </w:r>
          </w:p>
        </w:tc>
        <w:tc>
          <w:tcPr/>
          <w:p w:rsidR="00000000" w:rsidDel="00000000" w:rsidP="00000000" w:rsidRDefault="00000000" w:rsidRPr="00000000" w14:paraId="000001F2">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3">
            <w:pPr>
              <w:tabs>
                <w:tab w:val="right" w:pos="8010"/>
              </w:tabs>
              <w:rPr/>
            </w:pPr>
            <w:r w:rsidDel="00000000" w:rsidR="00000000" w:rsidRPr="00000000">
              <w:rPr>
                <w:rFonts w:ascii="Times" w:cs="Times" w:eastAsia="Times" w:hAnsi="Times"/>
                <w:rtl w:val="0"/>
              </w:rPr>
              <w:t xml:space="preserve">Шоев  Комил</w:t>
            </w:r>
            <w:r w:rsidDel="00000000" w:rsidR="00000000" w:rsidRPr="00000000">
              <w:rPr>
                <w:rtl w:val="0"/>
              </w:rPr>
            </w:r>
          </w:p>
        </w:tc>
        <w:tc>
          <w:tcPr/>
          <w:p w:rsidR="00000000" w:rsidDel="00000000" w:rsidP="00000000" w:rsidRDefault="00000000" w:rsidRPr="00000000" w14:paraId="000001F4">
            <w:pPr>
              <w:rPr/>
            </w:pPr>
            <w:r w:rsidDel="00000000" w:rsidR="00000000" w:rsidRPr="00000000">
              <w:rPr>
                <w:rtl w:val="0"/>
              </w:rPr>
              <w:t xml:space="preserve">мард</w:t>
            </w:r>
          </w:p>
        </w:tc>
        <w:tc>
          <w:tcPr/>
          <w:p w:rsidR="00000000" w:rsidDel="00000000" w:rsidP="00000000" w:rsidRDefault="00000000" w:rsidRPr="00000000" w14:paraId="000001F5">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F6">
            <w:pPr>
              <w:tabs>
                <w:tab w:val="right" w:pos="8010"/>
              </w:tabs>
              <w:jc w:val="center"/>
              <w:rPr/>
            </w:pPr>
            <w:r w:rsidDel="00000000" w:rsidR="00000000" w:rsidRPr="00000000">
              <w:rPr>
                <w:rtl w:val="0"/>
              </w:rPr>
              <w:t xml:space="preserve">3.</w:t>
            </w:r>
          </w:p>
        </w:tc>
        <w:tc>
          <w:tcPr/>
          <w:p w:rsidR="00000000" w:rsidDel="00000000" w:rsidP="00000000" w:rsidRDefault="00000000" w:rsidRPr="00000000" w14:paraId="000001F7">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8">
            <w:pPr>
              <w:tabs>
                <w:tab w:val="right" w:pos="8010"/>
              </w:tabs>
              <w:rPr/>
            </w:pPr>
            <w:r w:rsidDel="00000000" w:rsidR="00000000" w:rsidRPr="00000000">
              <w:rPr>
                <w:rtl w:val="0"/>
              </w:rPr>
              <w:t xml:space="preserve">Нусратуллоева Марҳабо</w:t>
            </w:r>
          </w:p>
        </w:tc>
        <w:tc>
          <w:tcPr/>
          <w:p w:rsidR="00000000" w:rsidDel="00000000" w:rsidP="00000000" w:rsidRDefault="00000000" w:rsidRPr="00000000" w14:paraId="000001F9">
            <w:pPr>
              <w:rPr/>
            </w:pPr>
            <w:r w:rsidDel="00000000" w:rsidR="00000000" w:rsidRPr="00000000">
              <w:rPr>
                <w:rtl w:val="0"/>
              </w:rPr>
              <w:t xml:space="preserve">зан</w:t>
            </w:r>
          </w:p>
        </w:tc>
        <w:tc>
          <w:tcPr/>
          <w:p w:rsidR="00000000" w:rsidDel="00000000" w:rsidP="00000000" w:rsidRDefault="00000000" w:rsidRPr="00000000" w14:paraId="000001FA">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1FB">
            <w:pPr>
              <w:tabs>
                <w:tab w:val="right" w:pos="8010"/>
              </w:tabs>
              <w:jc w:val="center"/>
              <w:rPr/>
            </w:pPr>
            <w:r w:rsidDel="00000000" w:rsidR="00000000" w:rsidRPr="00000000">
              <w:rPr>
                <w:rtl w:val="0"/>
              </w:rPr>
              <w:t xml:space="preserve">4.</w:t>
            </w:r>
          </w:p>
        </w:tc>
        <w:tc>
          <w:tcPr/>
          <w:p w:rsidR="00000000" w:rsidDel="00000000" w:rsidP="00000000" w:rsidRDefault="00000000" w:rsidRPr="00000000" w14:paraId="000001FC">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1FD">
            <w:pPr>
              <w:tabs>
                <w:tab w:val="right" w:pos="8010"/>
              </w:tabs>
              <w:rPr/>
            </w:pPr>
            <w:r w:rsidDel="00000000" w:rsidR="00000000" w:rsidRPr="00000000">
              <w:rPr>
                <w:rtl w:val="0"/>
              </w:rPr>
              <w:t xml:space="preserve">Наҷмиддинова Гулсара</w:t>
            </w:r>
          </w:p>
        </w:tc>
        <w:tc>
          <w:tcPr/>
          <w:p w:rsidR="00000000" w:rsidDel="00000000" w:rsidP="00000000" w:rsidRDefault="00000000" w:rsidRPr="00000000" w14:paraId="000001FE">
            <w:pPr>
              <w:rPr/>
            </w:pPr>
            <w:r w:rsidDel="00000000" w:rsidR="00000000" w:rsidRPr="00000000">
              <w:rPr>
                <w:rtl w:val="0"/>
              </w:rPr>
              <w:t xml:space="preserve">зан</w:t>
            </w:r>
          </w:p>
        </w:tc>
        <w:tc>
          <w:tcPr/>
          <w:p w:rsidR="00000000" w:rsidDel="00000000" w:rsidP="00000000" w:rsidRDefault="00000000" w:rsidRPr="00000000" w14:paraId="000001FF">
            <w:pPr>
              <w:tabs>
                <w:tab w:val="right" w:pos="8010"/>
              </w:tabs>
              <w:rPr/>
            </w:pPr>
            <w:r w:rsidDel="00000000" w:rsidR="00000000" w:rsidRPr="00000000">
              <w:rPr>
                <w:rtl w:val="0"/>
              </w:rPr>
            </w:r>
          </w:p>
        </w:tc>
      </w:tr>
      <w:tr>
        <w:trPr>
          <w:cantSplit w:val="0"/>
          <w:trHeight w:val="290.9765625" w:hRule="atLeast"/>
          <w:tblHeader w:val="0"/>
        </w:trPr>
        <w:tc>
          <w:tcPr/>
          <w:p w:rsidR="00000000" w:rsidDel="00000000" w:rsidP="00000000" w:rsidRDefault="00000000" w:rsidRPr="00000000" w14:paraId="00000200">
            <w:pPr>
              <w:tabs>
                <w:tab w:val="right" w:pos="8010"/>
              </w:tabs>
              <w:jc w:val="center"/>
              <w:rPr/>
            </w:pPr>
            <w:r w:rsidDel="00000000" w:rsidR="00000000" w:rsidRPr="00000000">
              <w:rPr>
                <w:rtl w:val="0"/>
              </w:rPr>
              <w:t xml:space="preserve">5.</w:t>
            </w:r>
          </w:p>
        </w:tc>
        <w:tc>
          <w:tcPr/>
          <w:p w:rsidR="00000000" w:rsidDel="00000000" w:rsidP="00000000" w:rsidRDefault="00000000" w:rsidRPr="00000000" w14:paraId="00000201">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2">
            <w:pPr>
              <w:tabs>
                <w:tab w:val="right" w:pos="8010"/>
              </w:tabs>
              <w:rPr/>
            </w:pPr>
            <w:r w:rsidDel="00000000" w:rsidR="00000000" w:rsidRPr="00000000">
              <w:rPr>
                <w:rtl w:val="0"/>
              </w:rPr>
              <w:t xml:space="preserve">Иматшоев Мақсад</w:t>
            </w:r>
          </w:p>
        </w:tc>
        <w:tc>
          <w:tcPr/>
          <w:p w:rsidR="00000000" w:rsidDel="00000000" w:rsidP="00000000" w:rsidRDefault="00000000" w:rsidRPr="00000000" w14:paraId="00000203">
            <w:pPr>
              <w:rPr/>
            </w:pPr>
            <w:r w:rsidDel="00000000" w:rsidR="00000000" w:rsidRPr="00000000">
              <w:rPr>
                <w:rtl w:val="0"/>
              </w:rPr>
              <w:t xml:space="preserve">мард</w:t>
            </w:r>
          </w:p>
        </w:tc>
        <w:tc>
          <w:tcPr/>
          <w:p w:rsidR="00000000" w:rsidDel="00000000" w:rsidP="00000000" w:rsidRDefault="00000000" w:rsidRPr="00000000" w14:paraId="00000204">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205">
            <w:pPr>
              <w:tabs>
                <w:tab w:val="right" w:pos="8010"/>
              </w:tabs>
              <w:jc w:val="center"/>
              <w:rPr/>
            </w:pPr>
            <w:r w:rsidDel="00000000" w:rsidR="00000000" w:rsidRPr="00000000">
              <w:rPr>
                <w:rtl w:val="0"/>
              </w:rPr>
              <w:t xml:space="preserve">6.</w:t>
            </w:r>
          </w:p>
        </w:tc>
        <w:tc>
          <w:tcPr/>
          <w:p w:rsidR="00000000" w:rsidDel="00000000" w:rsidP="00000000" w:rsidRDefault="00000000" w:rsidRPr="00000000" w14:paraId="00000206">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7">
            <w:pPr>
              <w:tabs>
                <w:tab w:val="right" w:pos="8010"/>
              </w:tabs>
              <w:rPr/>
            </w:pPr>
            <w:r w:rsidDel="00000000" w:rsidR="00000000" w:rsidRPr="00000000">
              <w:rPr>
                <w:rtl w:val="0"/>
              </w:rPr>
              <w:t xml:space="preserve">Мизробова Шукуфа</w:t>
            </w:r>
          </w:p>
        </w:tc>
        <w:tc>
          <w:tcPr/>
          <w:p w:rsidR="00000000" w:rsidDel="00000000" w:rsidP="00000000" w:rsidRDefault="00000000" w:rsidRPr="00000000" w14:paraId="00000208">
            <w:pPr>
              <w:rPr/>
            </w:pPr>
            <w:r w:rsidDel="00000000" w:rsidR="00000000" w:rsidRPr="00000000">
              <w:rPr>
                <w:rtl w:val="0"/>
              </w:rPr>
              <w:t xml:space="preserve">зан</w:t>
            </w:r>
          </w:p>
        </w:tc>
        <w:tc>
          <w:tcPr/>
          <w:p w:rsidR="00000000" w:rsidDel="00000000" w:rsidP="00000000" w:rsidRDefault="00000000" w:rsidRPr="00000000" w14:paraId="00000209">
            <w:pPr>
              <w:tabs>
                <w:tab w:val="right" w:pos="8010"/>
              </w:tabs>
              <w:rPr/>
            </w:pPr>
            <w:r w:rsidDel="00000000" w:rsidR="00000000" w:rsidRPr="00000000">
              <w:rPr>
                <w:rtl w:val="0"/>
              </w:rPr>
            </w:r>
          </w:p>
        </w:tc>
      </w:tr>
      <w:tr>
        <w:trPr>
          <w:cantSplit w:val="0"/>
          <w:tblHeader w:val="0"/>
        </w:trPr>
        <w:tc>
          <w:tcPr/>
          <w:p w:rsidR="00000000" w:rsidDel="00000000" w:rsidP="00000000" w:rsidRDefault="00000000" w:rsidRPr="00000000" w14:paraId="0000020A">
            <w:pPr>
              <w:tabs>
                <w:tab w:val="right" w:pos="8010"/>
              </w:tabs>
              <w:jc w:val="center"/>
              <w:rPr/>
            </w:pPr>
            <w:r w:rsidDel="00000000" w:rsidR="00000000" w:rsidRPr="00000000">
              <w:rPr>
                <w:rtl w:val="0"/>
              </w:rPr>
              <w:t xml:space="preserve">7.</w:t>
            </w:r>
          </w:p>
        </w:tc>
        <w:tc>
          <w:tcPr/>
          <w:p w:rsidR="00000000" w:rsidDel="00000000" w:rsidP="00000000" w:rsidRDefault="00000000" w:rsidRPr="00000000" w14:paraId="0000020B">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0C">
            <w:pPr>
              <w:tabs>
                <w:tab w:val="right" w:pos="8010"/>
              </w:tabs>
              <w:rPr/>
            </w:pPr>
            <w:r w:rsidDel="00000000" w:rsidR="00000000" w:rsidRPr="00000000">
              <w:rPr>
                <w:rtl w:val="0"/>
              </w:rPr>
              <w:t xml:space="preserve">Бозичаев Суҳроб</w:t>
            </w:r>
          </w:p>
        </w:tc>
        <w:tc>
          <w:tcPr/>
          <w:p w:rsidR="00000000" w:rsidDel="00000000" w:rsidP="00000000" w:rsidRDefault="00000000" w:rsidRPr="00000000" w14:paraId="0000020D">
            <w:pPr>
              <w:tabs>
                <w:tab w:val="right" w:pos="8010"/>
              </w:tabs>
              <w:rPr/>
            </w:pPr>
            <w:r w:rsidDel="00000000" w:rsidR="00000000" w:rsidRPr="00000000">
              <w:rPr>
                <w:rtl w:val="0"/>
              </w:rPr>
              <w:t xml:space="preserve">мард</w:t>
            </w:r>
          </w:p>
        </w:tc>
        <w:tc>
          <w:tcPr/>
          <w:p w:rsidR="00000000" w:rsidDel="00000000" w:rsidP="00000000" w:rsidRDefault="00000000" w:rsidRPr="00000000" w14:paraId="0000020E">
            <w:pPr>
              <w:tabs>
                <w:tab w:val="right" w:pos="8010"/>
              </w:tabs>
              <w:rPr/>
            </w:pPr>
            <w:r w:rsidDel="00000000" w:rsidR="00000000" w:rsidRPr="00000000">
              <w:rPr>
                <w:rtl w:val="0"/>
              </w:rPr>
            </w:r>
          </w:p>
        </w:tc>
      </w:tr>
      <w:tr>
        <w:trPr>
          <w:cantSplit w:val="0"/>
          <w:trHeight w:val="260.9765625" w:hRule="atLeast"/>
          <w:tblHeader w:val="0"/>
        </w:trPr>
        <w:tc>
          <w:tcPr/>
          <w:p w:rsidR="00000000" w:rsidDel="00000000" w:rsidP="00000000" w:rsidRDefault="00000000" w:rsidRPr="00000000" w14:paraId="0000020F">
            <w:pPr>
              <w:tabs>
                <w:tab w:val="right" w:pos="8010"/>
              </w:tabs>
              <w:jc w:val="center"/>
              <w:rPr/>
            </w:pPr>
            <w:r w:rsidDel="00000000" w:rsidR="00000000" w:rsidRPr="00000000">
              <w:rPr>
                <w:rtl w:val="0"/>
              </w:rPr>
              <w:t xml:space="preserve">8.</w:t>
            </w:r>
          </w:p>
        </w:tc>
        <w:tc>
          <w:tcPr/>
          <w:p w:rsidR="00000000" w:rsidDel="00000000" w:rsidP="00000000" w:rsidRDefault="00000000" w:rsidRPr="00000000" w14:paraId="00000210">
            <w:pPr>
              <w:tabs>
                <w:tab w:val="right" w:pos="8010"/>
              </w:tabs>
              <w:rPr/>
            </w:pPr>
            <w:r w:rsidDel="00000000" w:rsidR="00000000" w:rsidRPr="00000000">
              <w:rPr>
                <w:rtl w:val="0"/>
              </w:rPr>
              <w:t xml:space="preserve">Аъзои КЛД</w:t>
            </w:r>
          </w:p>
        </w:tc>
        <w:tc>
          <w:tcPr/>
          <w:p w:rsidR="00000000" w:rsidDel="00000000" w:rsidP="00000000" w:rsidRDefault="00000000" w:rsidRPr="00000000" w14:paraId="00000211">
            <w:pPr>
              <w:tabs>
                <w:tab w:val="right" w:pos="8010"/>
              </w:tabs>
              <w:rPr/>
            </w:pPr>
            <w:r w:rsidDel="00000000" w:rsidR="00000000" w:rsidRPr="00000000">
              <w:rPr>
                <w:rtl w:val="0"/>
              </w:rPr>
              <w:t xml:space="preserve">Ишратбеков Раҳимбек</w:t>
            </w:r>
          </w:p>
        </w:tc>
        <w:tc>
          <w:tcPr/>
          <w:p w:rsidR="00000000" w:rsidDel="00000000" w:rsidP="00000000" w:rsidRDefault="00000000" w:rsidRPr="00000000" w14:paraId="00000212">
            <w:pPr>
              <w:rPr/>
            </w:pPr>
            <w:r w:rsidDel="00000000" w:rsidR="00000000" w:rsidRPr="00000000">
              <w:rPr>
                <w:rtl w:val="0"/>
              </w:rPr>
              <w:t xml:space="preserve">мард</w:t>
            </w:r>
          </w:p>
        </w:tc>
        <w:tc>
          <w:tcPr/>
          <w:p w:rsidR="00000000" w:rsidDel="00000000" w:rsidP="00000000" w:rsidRDefault="00000000" w:rsidRPr="00000000" w14:paraId="00000213">
            <w:pPr>
              <w:tabs>
                <w:tab w:val="right" w:pos="8010"/>
              </w:tabs>
              <w:rPr/>
            </w:pPr>
            <w:r w:rsidDel="00000000" w:rsidR="00000000" w:rsidRPr="00000000">
              <w:rPr>
                <w:rtl w:val="0"/>
              </w:rPr>
            </w:r>
          </w:p>
        </w:tc>
      </w:tr>
    </w:tbl>
    <w:p w:rsidR="00000000" w:rsidDel="00000000" w:rsidP="00000000" w:rsidRDefault="00000000" w:rsidRPr="00000000" w14:paraId="00000214">
      <w:pPr>
        <w:rPr>
          <w:b w:val="1"/>
          <w:sz w:val="22"/>
          <w:szCs w:val="22"/>
        </w:rPr>
      </w:pPr>
      <w:r w:rsidDel="00000000" w:rsidR="00000000" w:rsidRPr="00000000">
        <w:rPr>
          <w:rtl w:val="0"/>
        </w:rPr>
      </w:r>
    </w:p>
    <w:p w:rsidR="00000000" w:rsidDel="00000000" w:rsidP="00000000" w:rsidRDefault="00000000" w:rsidRPr="00000000" w14:paraId="00000215">
      <w:pPr>
        <w:rPr>
          <w:b w:val="1"/>
          <w:sz w:val="22"/>
          <w:szCs w:val="22"/>
        </w:rPr>
      </w:pPr>
      <w:r w:rsidDel="00000000" w:rsidR="00000000" w:rsidRPr="00000000">
        <w:rPr>
          <w:rtl w:val="0"/>
        </w:rPr>
      </w:r>
    </w:p>
    <w:p w:rsidR="00000000" w:rsidDel="00000000" w:rsidP="00000000" w:rsidRDefault="00000000" w:rsidRPr="00000000" w14:paraId="00000216">
      <w:pPr>
        <w:rPr>
          <w:i w:val="1"/>
        </w:rPr>
      </w:pPr>
      <w:r w:rsidDel="00000000" w:rsidR="00000000" w:rsidRPr="00000000">
        <w:rPr>
          <w:b w:val="1"/>
          <w:sz w:val="22"/>
          <w:szCs w:val="22"/>
          <w:rtl w:val="0"/>
        </w:rPr>
        <w:t xml:space="preserve">Санаи анҷоми зерлоиҳа ва пешниҳод ба БМИМТ барои баррасӣ: </w:t>
      </w:r>
      <w:r w:rsidDel="00000000" w:rsidR="00000000" w:rsidRPr="00000000">
        <w:rPr>
          <w:i w:val="1"/>
          <w:rtl w:val="0"/>
        </w:rPr>
        <w:t xml:space="preserve">«      » «                          » 2022с.</w:t>
      </w:r>
    </w:p>
    <w:p w:rsidR="00000000" w:rsidDel="00000000" w:rsidP="00000000" w:rsidRDefault="00000000" w:rsidRPr="00000000" w14:paraId="00000217">
      <w:pPr>
        <w:rPr>
          <w:b w:val="1"/>
          <w:i w:val="1"/>
        </w:rPr>
      </w:pPr>
      <w:r w:rsidDel="00000000" w:rsidR="00000000" w:rsidRPr="00000000">
        <w:rPr>
          <w:rtl w:val="0"/>
        </w:rPr>
      </w:r>
    </w:p>
    <w:p w:rsidR="00000000" w:rsidDel="00000000" w:rsidP="00000000" w:rsidRDefault="00000000" w:rsidRPr="00000000" w14:paraId="00000218">
      <w:pPr>
        <w:rPr>
          <w:b w:val="1"/>
          <w:i w:val="1"/>
        </w:rPr>
      </w:pPr>
      <w:r w:rsidDel="00000000" w:rsidR="00000000" w:rsidRPr="00000000">
        <w:rPr>
          <w:rtl w:val="0"/>
        </w:rPr>
      </w:r>
    </w:p>
    <w:p w:rsidR="00000000" w:rsidDel="00000000" w:rsidP="00000000" w:rsidRDefault="00000000" w:rsidRPr="00000000" w14:paraId="00000219">
      <w:pPr>
        <w:tabs>
          <w:tab w:val="left" w:pos="720"/>
          <w:tab w:val="left" w:pos="3960"/>
        </w:tabs>
        <w:rPr>
          <w:b w:val="1"/>
          <w:sz w:val="22"/>
          <w:szCs w:val="22"/>
        </w:rPr>
      </w:pPr>
      <w:r w:rsidDel="00000000" w:rsidR="00000000" w:rsidRPr="00000000">
        <w:rPr>
          <w:b w:val="1"/>
          <w:sz w:val="22"/>
          <w:szCs w:val="22"/>
          <w:rtl w:val="0"/>
        </w:rPr>
        <w:t xml:space="preserve">ЗАМИМА:</w:t>
      </w:r>
    </w:p>
    <w:p w:rsidR="00000000" w:rsidDel="00000000" w:rsidP="00000000" w:rsidRDefault="00000000" w:rsidRPr="00000000" w14:paraId="0000021A">
      <w:pPr>
        <w:tabs>
          <w:tab w:val="left" w:pos="720"/>
          <w:tab w:val="left" w:pos="3960"/>
        </w:tabs>
        <w:rPr>
          <w:b w:val="1"/>
          <w:sz w:val="22"/>
          <w:szCs w:val="22"/>
        </w:rPr>
      </w:pPr>
      <w:r w:rsidDel="00000000" w:rsidR="00000000" w:rsidRPr="00000000">
        <w:rPr>
          <w:rtl w:val="0"/>
        </w:rPr>
      </w:r>
    </w:p>
    <w:p w:rsidR="00000000" w:rsidDel="00000000" w:rsidP="00000000" w:rsidRDefault="00000000" w:rsidRPr="00000000" w14:paraId="0000021B">
      <w:pPr>
        <w:tabs>
          <w:tab w:val="left" w:pos="720"/>
          <w:tab w:val="left" w:pos="3960"/>
        </w:tabs>
        <w:rPr>
          <w:i w:val="1"/>
          <w:sz w:val="22"/>
          <w:szCs w:val="22"/>
        </w:rPr>
      </w:pPr>
      <w:r w:rsidDel="00000000" w:rsidR="00000000" w:rsidRPr="00000000">
        <w:rPr>
          <w:i w:val="1"/>
          <w:sz w:val="22"/>
          <w:szCs w:val="22"/>
          <w:rtl w:val="0"/>
        </w:rPr>
        <w:t xml:space="preserve">Аксҳо барои нишон додани вазъи кунунии зерлоиҳа ва "пеш” аз татбиқи зерлоиҳа.</w:t>
      </w:r>
    </w:p>
    <w:p w:rsidR="00000000" w:rsidDel="00000000" w:rsidP="00000000" w:rsidRDefault="00000000" w:rsidRPr="00000000" w14:paraId="0000021C">
      <w:pPr>
        <w:ind w:firstLine="720"/>
        <w:rPr>
          <w:sz w:val="22"/>
          <w:szCs w:val="22"/>
        </w:rPr>
      </w:pPr>
      <w:r w:rsidDel="00000000" w:rsidR="00000000" w:rsidRPr="00000000">
        <w:rPr>
          <w:rtl w:val="0"/>
        </w:rPr>
      </w:r>
    </w:p>
    <w:p w:rsidR="00000000" w:rsidDel="00000000" w:rsidP="00000000" w:rsidRDefault="00000000" w:rsidRPr="00000000" w14:paraId="0000021D">
      <w:pPr>
        <w:tabs>
          <w:tab w:val="left" w:pos="720"/>
          <w:tab w:val="left" w:pos="3960"/>
        </w:tabs>
        <w:rPr>
          <w:i w:val="1"/>
          <w:sz w:val="22"/>
          <w:szCs w:val="22"/>
        </w:rPr>
      </w:pP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40" w:w="11907" w:orient="portrait"/>
      <w:pgMar w:bottom="709" w:top="851" w:left="1134" w:right="708" w:header="284" w:footer="4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 w:name="Courier New"/>
  <w:font w:name="Times"/>
  <w:font w:name="Baltica"/>
  <w:font w:name="Noto Sans Symbols"/>
  <w:font w:name="Peterburg Cyr"/>
  <w:font w:name="Peterburg"/>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лтуии</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Open Sans" w:cs="Open Sans" w:eastAsia="Open Sans" w:hAnsi="Open Sans"/>
        <w:b w:val="0"/>
        <w:i w:val="0"/>
        <w:smallCaps w:val="0"/>
        <w:strike w:val="0"/>
        <w:color w:val="1f4e79"/>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e79"/>
        <w:sz w:val="20"/>
        <w:szCs w:val="20"/>
        <w:u w:val="none"/>
        <w:shd w:fill="auto" w:val="clear"/>
        <w:vertAlign w:val="baseline"/>
        <w:rtl w:val="0"/>
      </w:rPr>
      <w:t xml:space="preserve">ЛОИҲАИ ТАҲКИМИ УСТУВОРИИ ИҶТИМОӢ-ИҚТИСОДӢ</w:t>
    </w:r>
    <w:r w:rsidDel="00000000" w:rsidR="00000000" w:rsidRPr="00000000">
      <w:rPr>
        <w:rtl w:val="0"/>
      </w:rPr>
    </w:r>
  </w:p>
  <w:p w:rsidR="00000000" w:rsidDel="00000000" w:rsidP="00000000" w:rsidRDefault="00000000" w:rsidRPr="00000000" w14:paraId="00000223">
    <w:pPr>
      <w:tabs>
        <w:tab w:val="center" w:pos="4320"/>
        <w:tab w:val="right" w:pos="8640"/>
      </w:tabs>
      <w:jc w:val="center"/>
      <w:rPr>
        <w:color w:val="808080"/>
        <w:sz w:val="22"/>
        <w:szCs w:val="22"/>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80808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2">
    <w:lvl w:ilvl="0">
      <w:start w:val="4"/>
      <w:numFmt w:val="decimal"/>
      <w:lvlText w:val="%1"/>
      <w:lvlJc w:val="left"/>
      <w:pPr>
        <w:ind w:left="360" w:hanging="360"/>
      </w:pPr>
      <w:rPr>
        <w:b w:val="1"/>
      </w:rPr>
    </w:lvl>
    <w:lvl w:ilvl="1">
      <w:start w:val="3"/>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6"/>
      <w:numFmt w:val="decimal"/>
      <w:lvlText w:val="%1."/>
      <w:lvlJc w:val="left"/>
      <w:pPr>
        <w:ind w:left="720" w:hanging="360"/>
      </w:pPr>
      <w:rPr/>
    </w:lvl>
    <w:lvl w:ilvl="1">
      <w:start w:val="3"/>
      <w:numFmt w:val="decimal"/>
      <w:lvlText w:val="%1.%2."/>
      <w:lvlJc w:val="left"/>
      <w:pPr>
        <w:ind w:left="1080" w:hanging="720"/>
      </w:pPr>
      <w:rPr>
        <w:b w:val="0"/>
        <w:i w:val="0"/>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6"/>
      <w:numFmt w:val="decimal"/>
      <w:lvlText w:val="%1"/>
      <w:lvlJc w:val="left"/>
      <w:pPr>
        <w:ind w:left="360" w:hanging="360"/>
      </w:pPr>
      <w:rPr>
        <w:b w:val="0"/>
        <w:i w:val="0"/>
      </w:rPr>
    </w:lvl>
    <w:lvl w:ilvl="1">
      <w:start w:val="3"/>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6"/>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3">
    <w:lvl w:ilvl="0">
      <w:start w:val="2"/>
      <w:numFmt w:val="decimal"/>
      <w:lvlText w:val="%1."/>
      <w:lvlJc w:val="left"/>
      <w:pPr>
        <w:ind w:left="360" w:hanging="360"/>
      </w:pPr>
      <w:r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4">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4"/>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7">
    <w:lvl w:ilvl="0">
      <w:start w:val="1"/>
      <w:numFmt w:val="decimal"/>
      <w:lvlText w:val="%1."/>
      <w:lvlJc w:val="left"/>
      <w:pPr>
        <w:ind w:left="720" w:hanging="360"/>
      </w:pPr>
      <w:rPr/>
    </w:lvl>
    <w:lvl w:ilvl="1">
      <w:start w:val="6"/>
      <w:numFmt w:val="decimal"/>
      <w:lvlText w:val="%1.%2."/>
      <w:lvlJc w:val="left"/>
      <w:pPr>
        <w:ind w:left="720" w:hanging="360"/>
      </w:pPr>
      <w:rPr>
        <w:b w:val="1"/>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g-Cyrl-TJ"/>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i w:val="1"/>
    </w:rPr>
  </w:style>
  <w:style w:type="paragraph" w:styleId="Heading2">
    <w:name w:val="heading 2"/>
    <w:basedOn w:val="Normal"/>
    <w:next w:val="Normal"/>
    <w:pPr>
      <w:keepNext w:val="1"/>
    </w:pPr>
    <w:rPr>
      <w:b w:val="1"/>
      <w:i w:val="1"/>
      <w:sz w:val="22"/>
      <w:szCs w:val="22"/>
    </w:rPr>
  </w:style>
  <w:style w:type="paragraph" w:styleId="Heading3">
    <w:name w:val="heading 3"/>
    <w:basedOn w:val="Normal"/>
    <w:next w:val="Normal"/>
    <w:pPr>
      <w:keepNext w:val="1"/>
      <w:ind w:left="720" w:hanging="720"/>
    </w:pPr>
    <w:rPr>
      <w:b w:val="1"/>
      <w:sz w:val="22"/>
      <w:szCs w:val="22"/>
    </w:rPr>
  </w:style>
  <w:style w:type="paragraph" w:styleId="Heading4">
    <w:name w:val="heading 4"/>
    <w:basedOn w:val="Normal"/>
    <w:next w:val="Normal"/>
    <w:pPr>
      <w:keepNext w:val="1"/>
      <w:jc w:val="right"/>
    </w:pPr>
    <w:rPr>
      <w:i w:val="1"/>
      <w:sz w:val="22"/>
      <w:szCs w:val="22"/>
    </w:rPr>
  </w:style>
  <w:style w:type="paragraph" w:styleId="Heading5">
    <w:name w:val="heading 5"/>
    <w:basedOn w:val="Normal"/>
    <w:next w:val="Normal"/>
    <w:pPr>
      <w:keepNext w:val="1"/>
      <w:tabs>
        <w:tab w:val="right" w:pos="2970"/>
      </w:tabs>
      <w:jc w:val="center"/>
    </w:pPr>
    <w:rPr>
      <w:rFonts w:ascii="Baltica" w:cs="Baltica" w:eastAsia="Baltica" w:hAnsi="Baltica"/>
      <w:i w:val="1"/>
      <w:sz w:val="22"/>
      <w:szCs w:val="22"/>
    </w:rPr>
  </w:style>
  <w:style w:type="paragraph" w:styleId="Heading6">
    <w:name w:val="heading 6"/>
    <w:basedOn w:val="Normal"/>
    <w:next w:val="Normal"/>
    <w:pPr>
      <w:keepNext w:val="1"/>
      <w:jc w:val="center"/>
    </w:pPr>
    <w:rPr>
      <w:rFonts w:ascii="Baltica" w:cs="Baltica" w:eastAsia="Baltica" w:hAnsi="Baltica"/>
      <w:b w:val="1"/>
      <w:sz w:val="22"/>
      <w:szCs w:val="22"/>
    </w:rPr>
  </w:style>
  <w:style w:type="paragraph" w:styleId="Title">
    <w:name w:val="Title"/>
    <w:basedOn w:val="Normal"/>
    <w:next w:val="Normal"/>
    <w:pPr>
      <w:jc w:val="center"/>
    </w:pPr>
    <w:rPr>
      <w:rFonts w:ascii="Peterburg" w:cs="Peterburg" w:eastAsia="Peterburg" w:hAnsi="Peterburg"/>
      <w:b w:val="1"/>
      <w:sz w:val="28"/>
      <w:szCs w:val="28"/>
      <w:u w:val="single"/>
    </w:rPr>
  </w:style>
  <w:style w:type="paragraph" w:styleId="a" w:default="1">
    <w:name w:val="Normal"/>
    <w:qFormat w:val="1"/>
    <w:rsid w:val="000A29FB"/>
    <w:rPr>
      <w:sz w:val="24"/>
      <w:lang w:val="en-US"/>
    </w:rPr>
  </w:style>
  <w:style w:type="paragraph" w:styleId="1">
    <w:name w:val="heading 1"/>
    <w:basedOn w:val="a"/>
    <w:next w:val="a"/>
    <w:link w:val="10"/>
    <w:uiPriority w:val="9"/>
    <w:qFormat w:val="1"/>
    <w:rsid w:val="002E4438"/>
    <w:pPr>
      <w:keepNext w:val="1"/>
      <w:outlineLvl w:val="0"/>
    </w:pPr>
    <w:rPr>
      <w:b w:val="1"/>
      <w:i w:val="1"/>
    </w:rPr>
  </w:style>
  <w:style w:type="paragraph" w:styleId="2">
    <w:name w:val="heading 2"/>
    <w:basedOn w:val="a"/>
    <w:next w:val="a"/>
    <w:link w:val="20"/>
    <w:uiPriority w:val="9"/>
    <w:qFormat w:val="1"/>
    <w:rsid w:val="002E4438"/>
    <w:pPr>
      <w:keepNext w:val="1"/>
      <w:outlineLvl w:val="1"/>
    </w:pPr>
    <w:rPr>
      <w:b w:val="1"/>
      <w:i w:val="1"/>
      <w:sz w:val="22"/>
    </w:rPr>
  </w:style>
  <w:style w:type="paragraph" w:styleId="3">
    <w:name w:val="heading 3"/>
    <w:basedOn w:val="a"/>
    <w:next w:val="a"/>
    <w:link w:val="30"/>
    <w:uiPriority w:val="9"/>
    <w:qFormat w:val="1"/>
    <w:rsid w:val="002E4438"/>
    <w:pPr>
      <w:keepNext w:val="1"/>
      <w:numPr>
        <w:numId w:val="1"/>
      </w:numPr>
      <w:outlineLvl w:val="2"/>
    </w:pPr>
    <w:rPr>
      <w:b w:val="1"/>
      <w:sz w:val="22"/>
    </w:rPr>
  </w:style>
  <w:style w:type="paragraph" w:styleId="4">
    <w:name w:val="heading 4"/>
    <w:basedOn w:val="a"/>
    <w:next w:val="a"/>
    <w:link w:val="40"/>
    <w:uiPriority w:val="9"/>
    <w:qFormat w:val="1"/>
    <w:rsid w:val="002E4438"/>
    <w:pPr>
      <w:keepNext w:val="1"/>
      <w:jc w:val="right"/>
      <w:outlineLvl w:val="3"/>
    </w:pPr>
    <w:rPr>
      <w:i w:val="1"/>
      <w:sz w:val="22"/>
    </w:rPr>
  </w:style>
  <w:style w:type="paragraph" w:styleId="5">
    <w:name w:val="heading 5"/>
    <w:basedOn w:val="a"/>
    <w:next w:val="a"/>
    <w:link w:val="50"/>
    <w:uiPriority w:val="9"/>
    <w:qFormat w:val="1"/>
    <w:rsid w:val="002E4438"/>
    <w:pPr>
      <w:keepNext w:val="1"/>
      <w:tabs>
        <w:tab w:val="right" w:pos="2970"/>
      </w:tabs>
      <w:jc w:val="center"/>
      <w:outlineLvl w:val="4"/>
    </w:pPr>
    <w:rPr>
      <w:rFonts w:ascii="Baltica" w:hAnsi="Baltica"/>
      <w:i w:val="1"/>
      <w:sz w:val="22"/>
      <w:lang w:val="ru-RU"/>
    </w:rPr>
  </w:style>
  <w:style w:type="paragraph" w:styleId="6">
    <w:name w:val="heading 6"/>
    <w:basedOn w:val="a"/>
    <w:next w:val="a"/>
    <w:link w:val="60"/>
    <w:uiPriority w:val="9"/>
    <w:qFormat w:val="1"/>
    <w:rsid w:val="002E4438"/>
    <w:pPr>
      <w:keepNext w:val="1"/>
      <w:jc w:val="center"/>
      <w:outlineLvl w:val="5"/>
    </w:pPr>
    <w:rPr>
      <w:rFonts w:ascii="Baltica" w:hAnsi="Baltica"/>
      <w:b w:val="1"/>
      <w:sz w:val="22"/>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227F55"/>
    <w:rPr>
      <w:rFonts w:asciiTheme="majorHAnsi" w:cstheme="majorBidi" w:eastAsiaTheme="majorEastAsia" w:hAnsiTheme="majorHAnsi"/>
      <w:b w:val="1"/>
      <w:bCs w:val="1"/>
      <w:kern w:val="32"/>
      <w:sz w:val="32"/>
      <w:szCs w:val="32"/>
      <w:lang w:val="en-US"/>
    </w:rPr>
  </w:style>
  <w:style w:type="character" w:styleId="20" w:customStyle="1">
    <w:name w:val="Заголовок 2 Знак"/>
    <w:basedOn w:val="a0"/>
    <w:link w:val="2"/>
    <w:uiPriority w:val="9"/>
    <w:semiHidden w:val="1"/>
    <w:rsid w:val="00227F55"/>
    <w:rPr>
      <w:rFonts w:asciiTheme="majorHAnsi" w:cstheme="majorBidi" w:eastAsiaTheme="majorEastAsia" w:hAnsiTheme="majorHAnsi"/>
      <w:b w:val="1"/>
      <w:bCs w:val="1"/>
      <w:i w:val="1"/>
      <w:iCs w:val="1"/>
      <w:sz w:val="28"/>
      <w:szCs w:val="28"/>
      <w:lang w:val="en-US"/>
    </w:rPr>
  </w:style>
  <w:style w:type="character" w:styleId="30" w:customStyle="1">
    <w:name w:val="Заголовок 3 Знак"/>
    <w:basedOn w:val="a0"/>
    <w:link w:val="3"/>
    <w:uiPriority w:val="9"/>
    <w:rsid w:val="00227F55"/>
    <w:rPr>
      <w:b w:val="1"/>
      <w:sz w:val="22"/>
      <w:lang w:val="en-US"/>
    </w:rPr>
  </w:style>
  <w:style w:type="character" w:styleId="40" w:customStyle="1">
    <w:name w:val="Заголовок 4 Знак"/>
    <w:basedOn w:val="a0"/>
    <w:link w:val="4"/>
    <w:uiPriority w:val="9"/>
    <w:semiHidden w:val="1"/>
    <w:rsid w:val="00227F55"/>
    <w:rPr>
      <w:rFonts w:asciiTheme="minorHAnsi" w:cstheme="minorBidi" w:eastAsiaTheme="minorEastAsia" w:hAnsiTheme="minorHAnsi"/>
      <w:b w:val="1"/>
      <w:bCs w:val="1"/>
      <w:sz w:val="28"/>
      <w:szCs w:val="28"/>
      <w:lang w:val="en-US"/>
    </w:rPr>
  </w:style>
  <w:style w:type="character" w:styleId="50" w:customStyle="1">
    <w:name w:val="Заголовок 5 Знак"/>
    <w:basedOn w:val="a0"/>
    <w:link w:val="5"/>
    <w:uiPriority w:val="9"/>
    <w:semiHidden w:val="1"/>
    <w:rsid w:val="00227F55"/>
    <w:rPr>
      <w:rFonts w:asciiTheme="minorHAnsi" w:cstheme="minorBidi" w:eastAsiaTheme="minorEastAsia" w:hAnsiTheme="minorHAnsi"/>
      <w:b w:val="1"/>
      <w:bCs w:val="1"/>
      <w:i w:val="1"/>
      <w:iCs w:val="1"/>
      <w:sz w:val="26"/>
      <w:szCs w:val="26"/>
      <w:lang w:val="en-US"/>
    </w:rPr>
  </w:style>
  <w:style w:type="character" w:styleId="60" w:customStyle="1">
    <w:name w:val="Заголовок 6 Знак"/>
    <w:basedOn w:val="a0"/>
    <w:link w:val="6"/>
    <w:uiPriority w:val="9"/>
    <w:semiHidden w:val="1"/>
    <w:rsid w:val="00227F55"/>
    <w:rPr>
      <w:rFonts w:asciiTheme="minorHAnsi" w:cstheme="minorBidi" w:eastAsiaTheme="minorEastAsia" w:hAnsiTheme="minorHAnsi"/>
      <w:b w:val="1"/>
      <w:bCs w:val="1"/>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styleId="a4" w:customStyle="1">
    <w:name w:val="Верхний колонтитул Знак"/>
    <w:basedOn w:val="a0"/>
    <w:link w:val="a3"/>
    <w:uiPriority w:val="99"/>
    <w:semiHidden w:val="1"/>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styleId="a7" w:customStyle="1">
    <w:name w:val="Нижний колонтитул Знак"/>
    <w:basedOn w:val="a0"/>
    <w:link w:val="a6"/>
    <w:uiPriority w:val="99"/>
    <w:locked w:val="1"/>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val="1"/>
      <w:sz w:val="22"/>
      <w:lang w:val="ru-RU"/>
    </w:rPr>
  </w:style>
  <w:style w:type="character" w:styleId="a9" w:customStyle="1">
    <w:name w:val="Основной текст Знак"/>
    <w:basedOn w:val="a0"/>
    <w:link w:val="a8"/>
    <w:uiPriority w:val="99"/>
    <w:semiHidden w:val="1"/>
    <w:rsid w:val="00227F55"/>
    <w:rPr>
      <w:sz w:val="24"/>
      <w:lang w:val="en-US"/>
    </w:rPr>
  </w:style>
  <w:style w:type="paragraph" w:styleId="aa">
    <w:name w:val="Title"/>
    <w:aliases w:val="Название1"/>
    <w:basedOn w:val="a"/>
    <w:link w:val="ab"/>
    <w:uiPriority w:val="10"/>
    <w:qFormat w:val="1"/>
    <w:rsid w:val="002E4438"/>
    <w:pPr>
      <w:jc w:val="center"/>
    </w:pPr>
    <w:rPr>
      <w:rFonts w:ascii="Peterburg" w:hAnsi="Peterburg"/>
      <w:b w:val="1"/>
      <w:sz w:val="28"/>
      <w:u w:val="single"/>
      <w:lang w:val="ru-RU"/>
    </w:rPr>
  </w:style>
  <w:style w:type="character" w:styleId="ab" w:customStyle="1">
    <w:name w:val="Заголовок Знак"/>
    <w:aliases w:val="Название1 Знак"/>
    <w:basedOn w:val="a0"/>
    <w:link w:val="aa"/>
    <w:uiPriority w:val="10"/>
    <w:rsid w:val="00227F55"/>
    <w:rPr>
      <w:rFonts w:asciiTheme="majorHAnsi" w:cstheme="majorBidi" w:eastAsiaTheme="majorEastAsia" w:hAnsiTheme="majorHAnsi"/>
      <w:b w:val="1"/>
      <w:bCs w:val="1"/>
      <w:kern w:val="28"/>
      <w:sz w:val="32"/>
      <w:szCs w:val="32"/>
      <w:lang w:val="en-US"/>
    </w:rPr>
  </w:style>
  <w:style w:type="paragraph" w:styleId="21">
    <w:name w:val="Body Text 2"/>
    <w:basedOn w:val="a"/>
    <w:link w:val="22"/>
    <w:uiPriority w:val="99"/>
    <w:rsid w:val="002E4438"/>
    <w:pPr>
      <w:jc w:val="both"/>
    </w:pPr>
    <w:rPr>
      <w:szCs w:val="24"/>
      <w:lang w:val="ru-RU"/>
    </w:rPr>
  </w:style>
  <w:style w:type="character" w:styleId="22" w:customStyle="1">
    <w:name w:val="Основной текст 2 Знак"/>
    <w:basedOn w:val="a0"/>
    <w:link w:val="21"/>
    <w:uiPriority w:val="99"/>
    <w:semiHidden w:val="1"/>
    <w:rsid w:val="00227F55"/>
    <w:rPr>
      <w:sz w:val="24"/>
      <w:lang w:val="en-US"/>
    </w:rPr>
  </w:style>
  <w:style w:type="table" w:styleId="ac">
    <w:name w:val="Table Grid"/>
    <w:basedOn w:val="a1"/>
    <w:uiPriority w:val="39"/>
    <w:rsid w:val="0016485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1" w:customStyle="1">
    <w:name w:val="Char Char1 Знак Знак Знак Знак"/>
    <w:basedOn w:val="a"/>
    <w:rsid w:val="00C524F0"/>
    <w:pPr>
      <w:spacing w:after="160" w:line="240" w:lineRule="exact"/>
    </w:pPr>
    <w:rPr>
      <w:rFonts w:ascii="Arial" w:cs="Arial" w:hAnsi="Arial"/>
      <w:sz w:val="20"/>
      <w:lang w:val="ru-RU"/>
    </w:rPr>
  </w:style>
  <w:style w:type="paragraph" w:styleId="ad">
    <w:name w:val="List Paragraph"/>
    <w:basedOn w:val="a"/>
    <w:uiPriority w:val="34"/>
    <w:qFormat w:val="1"/>
    <w:rsid w:val="00C842EA"/>
    <w:pPr>
      <w:ind w:left="720"/>
      <w:contextualSpacing w:val="1"/>
    </w:pPr>
  </w:style>
  <w:style w:type="paragraph" w:styleId="ae">
    <w:name w:val="Balloon Text"/>
    <w:basedOn w:val="a"/>
    <w:link w:val="af"/>
    <w:uiPriority w:val="99"/>
    <w:rsid w:val="008A1566"/>
    <w:rPr>
      <w:rFonts w:ascii="Segoe UI" w:cs="Segoe UI" w:hAnsi="Segoe UI"/>
      <w:sz w:val="18"/>
      <w:szCs w:val="18"/>
    </w:rPr>
  </w:style>
  <w:style w:type="character" w:styleId="af" w:customStyle="1">
    <w:name w:val="Текст выноски Знак"/>
    <w:basedOn w:val="a0"/>
    <w:link w:val="ae"/>
    <w:uiPriority w:val="99"/>
    <w:locked w:val="1"/>
    <w:rsid w:val="008A1566"/>
    <w:rPr>
      <w:rFonts w:ascii="Segoe UI" w:cs="Segoe UI" w:hAnsi="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styleId="af2" w:customStyle="1">
    <w:name w:val="Текст примечания Знак"/>
    <w:basedOn w:val="a0"/>
    <w:link w:val="af1"/>
    <w:uiPriority w:val="99"/>
    <w:locked w:val="1"/>
    <w:rsid w:val="00467DAB"/>
    <w:rPr>
      <w:rFonts w:cs="Times New Roman"/>
      <w:lang w:val="en-US"/>
    </w:rPr>
  </w:style>
  <w:style w:type="character" w:styleId="jlqj4b" w:customStyle="1">
    <w:name w:val="jlqj4b"/>
    <w:basedOn w:val="a0"/>
    <w:rsid w:val="00467DAB"/>
    <w:rPr>
      <w:rFonts w:cs="Times New Roman"/>
    </w:rPr>
  </w:style>
  <w:style w:type="paragraph" w:styleId="af3">
    <w:name w:val="annotation subject"/>
    <w:basedOn w:val="af1"/>
    <w:next w:val="af1"/>
    <w:link w:val="af4"/>
    <w:uiPriority w:val="99"/>
    <w:semiHidden w:val="1"/>
    <w:unhideWhenUsed w:val="1"/>
    <w:rsid w:val="00F5456C"/>
    <w:rPr>
      <w:b w:val="1"/>
      <w:bCs w:val="1"/>
    </w:rPr>
  </w:style>
  <w:style w:type="character" w:styleId="af4" w:customStyle="1">
    <w:name w:val="Тема примечания Знак"/>
    <w:basedOn w:val="af2"/>
    <w:link w:val="af3"/>
    <w:uiPriority w:val="99"/>
    <w:semiHidden w:val="1"/>
    <w:locked w:val="1"/>
    <w:rsid w:val="00F5456C"/>
    <w:rPr>
      <w:rFonts w:cs="Times New Roman"/>
      <w:b w:val="1"/>
      <w:bCs w:val="1"/>
      <w:lang w:val="en-US"/>
    </w:rPr>
  </w:style>
  <w:style w:type="paragraph" w:styleId="af5">
    <w:name w:val="Revision"/>
    <w:hidden w:val="1"/>
    <w:uiPriority w:val="99"/>
    <w:semiHidden w:val="1"/>
    <w:rsid w:val="002808F2"/>
    <w:rPr>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8dJW0bU6newnjCfYGM+yRdDzLw==">AMUW2mUO0ZzDyc0MwqNe8PJj+2ahgs3NPCuwMaZFGgyTt78G8fH0SMiqhOUjta7ktWgF7Ko6Ayf0mSFiv5twH+At0q5BN6cpGAQ2j7Ww+emjuzqCRn7XfXhLsnGFrCemValsGi8GOp+o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2022-04-12T09:59:00Z</dcterms:created>
  <dc:creator>LSK</dc:creator>
</cp:coreProperties>
</file>